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0315" w14:textId="2FDE3DD9" w:rsidR="007475C0" w:rsidRPr="007076BB" w:rsidRDefault="004C250A" w:rsidP="00891F4A">
      <w:pPr>
        <w:spacing w:after="0"/>
        <w:jc w:val="center"/>
        <w:rPr>
          <w:rFonts w:ascii="Times New Roman" w:hAnsi="Times New Roman" w:cs="Times New Roman"/>
          <w:b/>
          <w:bCs/>
          <w:sz w:val="36"/>
          <w:szCs w:val="36"/>
        </w:rPr>
      </w:pPr>
      <w:r>
        <w:rPr>
          <w:rFonts w:ascii="Times New Roman" w:hAnsi="Times New Roman" w:cs="Times New Roman"/>
          <w:b/>
          <w:bCs/>
          <w:sz w:val="36"/>
          <w:szCs w:val="36"/>
        </w:rPr>
        <w:t>“PURSUE … HOLINESS WITHOUT WHICH NO ONE WILL SEE THE LORD” Hebrews 12:14</w:t>
      </w:r>
    </w:p>
    <w:p w14:paraId="72CF4A9F" w14:textId="77777777" w:rsidR="00CC3A66" w:rsidRPr="007076BB" w:rsidRDefault="00CC3A66" w:rsidP="00891F4A">
      <w:pPr>
        <w:spacing w:after="0"/>
        <w:jc w:val="both"/>
        <w:rPr>
          <w:rFonts w:ascii="Times New Roman" w:hAnsi="Times New Roman" w:cs="Times New Roman"/>
          <w:b/>
          <w:bCs/>
          <w:sz w:val="36"/>
          <w:szCs w:val="36"/>
        </w:rPr>
      </w:pPr>
    </w:p>
    <w:p w14:paraId="12FF8637" w14:textId="3D80DF19" w:rsidR="00CC3A66" w:rsidRDefault="00D328B7" w:rsidP="00891F4A">
      <w:pPr>
        <w:jc w:val="both"/>
        <w:rPr>
          <w:rFonts w:ascii="Times New Roman" w:hAnsi="Times New Roman" w:cs="Times New Roman"/>
          <w:sz w:val="28"/>
          <w:szCs w:val="28"/>
        </w:rPr>
      </w:pPr>
      <w:r>
        <w:rPr>
          <w:rFonts w:ascii="Times New Roman" w:hAnsi="Times New Roman" w:cs="Times New Roman"/>
          <w:sz w:val="28"/>
          <w:szCs w:val="28"/>
        </w:rPr>
        <w:t xml:space="preserve">Sadly, the Church in North America and Western culture in general has had a very weak and watered down understanding of what holiness and holy living is really </w:t>
      </w:r>
      <w:r w:rsidR="00891F4A">
        <w:rPr>
          <w:rFonts w:ascii="Times New Roman" w:hAnsi="Times New Roman" w:cs="Times New Roman"/>
          <w:sz w:val="28"/>
          <w:szCs w:val="28"/>
        </w:rPr>
        <w:t xml:space="preserve">all </w:t>
      </w:r>
      <w:r>
        <w:rPr>
          <w:rFonts w:ascii="Times New Roman" w:hAnsi="Times New Roman" w:cs="Times New Roman"/>
          <w:sz w:val="28"/>
          <w:szCs w:val="28"/>
        </w:rPr>
        <w:t xml:space="preserve">about.  Consequently, the LORD is calling pastors and leaders to repent and return to living and teaching a Biblical rather than </w:t>
      </w:r>
      <w:r w:rsidR="00C74DF9">
        <w:rPr>
          <w:rFonts w:ascii="Times New Roman" w:hAnsi="Times New Roman" w:cs="Times New Roman"/>
          <w:sz w:val="28"/>
          <w:szCs w:val="28"/>
        </w:rPr>
        <w:t>the anemic</w:t>
      </w:r>
      <w:r w:rsidR="002D16AB">
        <w:rPr>
          <w:rFonts w:ascii="Times New Roman" w:hAnsi="Times New Roman" w:cs="Times New Roman"/>
          <w:sz w:val="28"/>
          <w:szCs w:val="28"/>
        </w:rPr>
        <w:t xml:space="preserve"> </w:t>
      </w:r>
      <w:r>
        <w:rPr>
          <w:rFonts w:ascii="Times New Roman" w:hAnsi="Times New Roman" w:cs="Times New Roman"/>
          <w:sz w:val="28"/>
          <w:szCs w:val="28"/>
        </w:rPr>
        <w:t>North American version of holiness and holy living.</w:t>
      </w:r>
    </w:p>
    <w:p w14:paraId="62B42AF1" w14:textId="2275DEFB" w:rsidR="004C250A" w:rsidRPr="00CC3A66" w:rsidRDefault="002B532B" w:rsidP="00891F4A">
      <w:pPr>
        <w:jc w:val="both"/>
        <w:rPr>
          <w:rFonts w:ascii="Times New Roman" w:hAnsi="Times New Roman" w:cs="Times New Roman"/>
          <w:sz w:val="28"/>
          <w:szCs w:val="28"/>
        </w:rPr>
      </w:pPr>
      <w:r>
        <w:rPr>
          <w:rFonts w:ascii="Times New Roman" w:hAnsi="Times New Roman" w:cs="Times New Roman"/>
          <w:sz w:val="28"/>
          <w:szCs w:val="28"/>
        </w:rPr>
        <w:t>I</w:t>
      </w:r>
      <w:r w:rsidR="00E55795" w:rsidRPr="00CC3A66">
        <w:rPr>
          <w:rFonts w:ascii="Times New Roman" w:hAnsi="Times New Roman" w:cs="Times New Roman"/>
          <w:sz w:val="28"/>
          <w:szCs w:val="28"/>
        </w:rPr>
        <w:t>t is a vitally important part of our walk and relationship with the Lord</w:t>
      </w:r>
      <w:r w:rsidR="004C250A">
        <w:rPr>
          <w:rFonts w:ascii="Times New Roman" w:hAnsi="Times New Roman" w:cs="Times New Roman"/>
          <w:sz w:val="28"/>
          <w:szCs w:val="28"/>
        </w:rPr>
        <w:t>.  In fact the Lord revealed in Hebrews 12:14 that we must pursue holiness for without it no one will see the Lord.  Hebrews 12:</w:t>
      </w:r>
      <w:r w:rsidR="00811344">
        <w:rPr>
          <w:rFonts w:ascii="Times New Roman" w:hAnsi="Times New Roman" w:cs="Times New Roman"/>
          <w:sz w:val="28"/>
          <w:szCs w:val="28"/>
        </w:rPr>
        <w:t>1</w:t>
      </w:r>
      <w:r w:rsidR="004C250A">
        <w:rPr>
          <w:rFonts w:ascii="Times New Roman" w:hAnsi="Times New Roman" w:cs="Times New Roman"/>
          <w:sz w:val="28"/>
          <w:szCs w:val="28"/>
        </w:rPr>
        <w:t xml:space="preserve">4 MEV </w:t>
      </w:r>
      <w:r w:rsidR="004C250A" w:rsidRPr="00F60B6E">
        <w:rPr>
          <w:rFonts w:ascii="Times New Roman" w:hAnsi="Times New Roman" w:cs="Times New Roman"/>
          <w:b/>
          <w:bCs/>
          <w:i/>
          <w:iCs/>
          <w:color w:val="000000"/>
          <w:sz w:val="28"/>
          <w:szCs w:val="28"/>
          <w:shd w:val="clear" w:color="auto" w:fill="FFFFFF"/>
          <w:vertAlign w:val="superscript"/>
        </w:rPr>
        <w:t>14 </w:t>
      </w:r>
      <w:r w:rsidR="004C250A" w:rsidRPr="00F60B6E">
        <w:rPr>
          <w:rFonts w:ascii="Times New Roman" w:hAnsi="Times New Roman" w:cs="Times New Roman"/>
          <w:i/>
          <w:iCs/>
          <w:color w:val="000000"/>
          <w:sz w:val="28"/>
          <w:szCs w:val="28"/>
          <w:shd w:val="clear" w:color="auto" w:fill="FFFFFF"/>
        </w:rPr>
        <w:t>Pursue peace with all men, and the holiness without which no one will see the Lord</w:t>
      </w:r>
      <w:r w:rsidR="004C250A">
        <w:rPr>
          <w:rFonts w:ascii="Times New Roman" w:hAnsi="Times New Roman" w:cs="Times New Roman"/>
          <w:i/>
          <w:iCs/>
          <w:color w:val="000000"/>
          <w:sz w:val="28"/>
          <w:szCs w:val="28"/>
          <w:shd w:val="clear" w:color="auto" w:fill="FFFFFF"/>
        </w:rPr>
        <w:t>.</w:t>
      </w:r>
    </w:p>
    <w:p w14:paraId="1878D8B1" w14:textId="02577DB7" w:rsidR="00E55795" w:rsidRPr="00CC3A66" w:rsidRDefault="00E55795" w:rsidP="00891F4A">
      <w:pPr>
        <w:jc w:val="both"/>
        <w:rPr>
          <w:rFonts w:ascii="Times New Roman" w:hAnsi="Times New Roman" w:cs="Times New Roman"/>
          <w:b/>
          <w:bCs/>
          <w:sz w:val="28"/>
          <w:szCs w:val="28"/>
        </w:rPr>
      </w:pPr>
      <w:r w:rsidRPr="00CC3A66">
        <w:rPr>
          <w:rFonts w:ascii="Times New Roman" w:hAnsi="Times New Roman" w:cs="Times New Roman"/>
          <w:b/>
          <w:bCs/>
          <w:sz w:val="28"/>
          <w:szCs w:val="28"/>
        </w:rPr>
        <w:t>What Is Holiness &amp; Holy Living?</w:t>
      </w:r>
    </w:p>
    <w:p w14:paraId="1F0B28AA" w14:textId="4F0BF08C" w:rsidR="00E55795" w:rsidRPr="00CC3A66" w:rsidRDefault="00E55795" w:rsidP="00891F4A">
      <w:pPr>
        <w:pStyle w:val="ListParagraph"/>
        <w:numPr>
          <w:ilvl w:val="0"/>
          <w:numId w:val="1"/>
        </w:numPr>
        <w:jc w:val="both"/>
        <w:rPr>
          <w:rFonts w:ascii="Times New Roman" w:hAnsi="Times New Roman" w:cs="Times New Roman"/>
          <w:sz w:val="28"/>
          <w:szCs w:val="28"/>
        </w:rPr>
      </w:pPr>
      <w:r w:rsidRPr="002D16AB">
        <w:rPr>
          <w:rFonts w:ascii="Times New Roman" w:hAnsi="Times New Roman" w:cs="Times New Roman"/>
          <w:sz w:val="28"/>
          <w:szCs w:val="28"/>
          <w:u w:val="single"/>
        </w:rPr>
        <w:t xml:space="preserve">Imputed </w:t>
      </w:r>
      <w:r w:rsidR="00C74DF9">
        <w:rPr>
          <w:rFonts w:ascii="Times New Roman" w:hAnsi="Times New Roman" w:cs="Times New Roman"/>
          <w:sz w:val="28"/>
          <w:szCs w:val="28"/>
          <w:u w:val="single"/>
        </w:rPr>
        <w:t>H</w:t>
      </w:r>
      <w:r w:rsidRPr="002D16AB">
        <w:rPr>
          <w:rFonts w:ascii="Times New Roman" w:hAnsi="Times New Roman" w:cs="Times New Roman"/>
          <w:sz w:val="28"/>
          <w:szCs w:val="28"/>
          <w:u w:val="single"/>
        </w:rPr>
        <w:t>oliness</w:t>
      </w:r>
      <w:r w:rsidRPr="00CC3A66">
        <w:rPr>
          <w:rFonts w:ascii="Times New Roman" w:hAnsi="Times New Roman" w:cs="Times New Roman"/>
          <w:sz w:val="28"/>
          <w:szCs w:val="28"/>
        </w:rPr>
        <w:t xml:space="preserve"> </w:t>
      </w:r>
      <w:r w:rsidR="00C74DF9">
        <w:rPr>
          <w:rFonts w:ascii="Times New Roman" w:hAnsi="Times New Roman" w:cs="Times New Roman"/>
          <w:sz w:val="28"/>
          <w:szCs w:val="28"/>
        </w:rPr>
        <w:t>is received by grace upon our lives</w:t>
      </w:r>
      <w:r w:rsidRPr="00CC3A66">
        <w:rPr>
          <w:rFonts w:ascii="Times New Roman" w:hAnsi="Times New Roman" w:cs="Times New Roman"/>
          <w:sz w:val="28"/>
          <w:szCs w:val="28"/>
        </w:rPr>
        <w:t xml:space="preserve"> through the blood of Jesus</w:t>
      </w:r>
      <w:r w:rsidR="004C250A">
        <w:rPr>
          <w:rFonts w:ascii="Times New Roman" w:hAnsi="Times New Roman" w:cs="Times New Roman"/>
          <w:sz w:val="28"/>
          <w:szCs w:val="28"/>
        </w:rPr>
        <w:t>.  At salvation when we are “Born Again</w:t>
      </w:r>
      <w:r w:rsidR="00C74DF9">
        <w:rPr>
          <w:rFonts w:ascii="Times New Roman" w:hAnsi="Times New Roman" w:cs="Times New Roman"/>
          <w:sz w:val="28"/>
          <w:szCs w:val="28"/>
        </w:rPr>
        <w:t>;</w:t>
      </w:r>
      <w:r w:rsidR="004C250A">
        <w:rPr>
          <w:rFonts w:ascii="Times New Roman" w:hAnsi="Times New Roman" w:cs="Times New Roman"/>
          <w:sz w:val="28"/>
          <w:szCs w:val="28"/>
        </w:rPr>
        <w:t xml:space="preserve">” by God’s </w:t>
      </w:r>
      <w:r w:rsidR="00C74DF9">
        <w:rPr>
          <w:rFonts w:ascii="Times New Roman" w:hAnsi="Times New Roman" w:cs="Times New Roman"/>
          <w:sz w:val="28"/>
          <w:szCs w:val="28"/>
        </w:rPr>
        <w:t>grace</w:t>
      </w:r>
      <w:r w:rsidR="004C250A">
        <w:rPr>
          <w:rFonts w:ascii="Times New Roman" w:hAnsi="Times New Roman" w:cs="Times New Roman"/>
          <w:sz w:val="28"/>
          <w:szCs w:val="28"/>
        </w:rPr>
        <w:t xml:space="preserve"> we are spiritually clothed in Jesus’ </w:t>
      </w:r>
      <w:r w:rsidR="00C74DF9">
        <w:rPr>
          <w:rFonts w:ascii="Times New Roman" w:hAnsi="Times New Roman" w:cs="Times New Roman"/>
          <w:sz w:val="28"/>
          <w:szCs w:val="28"/>
        </w:rPr>
        <w:t>R</w:t>
      </w:r>
      <w:r w:rsidR="004C250A">
        <w:rPr>
          <w:rFonts w:ascii="Times New Roman" w:hAnsi="Times New Roman" w:cs="Times New Roman"/>
          <w:sz w:val="28"/>
          <w:szCs w:val="28"/>
        </w:rPr>
        <w:t xml:space="preserve">ighteousness and Holiness </w:t>
      </w:r>
      <w:r w:rsidR="004C250A" w:rsidRPr="004C250A">
        <w:rPr>
          <w:rFonts w:ascii="Times New Roman" w:hAnsi="Times New Roman" w:cs="Times New Roman"/>
          <w:i/>
          <w:iCs/>
          <w:sz w:val="28"/>
          <w:szCs w:val="28"/>
        </w:rPr>
        <w:t xml:space="preserve">“Wherefore Jesus also, that He might sanctify </w:t>
      </w:r>
      <w:r w:rsidR="004C250A" w:rsidRPr="004C250A">
        <w:rPr>
          <w:rFonts w:ascii="Times New Roman" w:hAnsi="Times New Roman" w:cs="Times New Roman"/>
          <w:sz w:val="28"/>
          <w:szCs w:val="28"/>
        </w:rPr>
        <w:t>(make holy)</w:t>
      </w:r>
      <w:r w:rsidR="004C250A" w:rsidRPr="004C250A">
        <w:rPr>
          <w:rFonts w:ascii="Times New Roman" w:hAnsi="Times New Roman" w:cs="Times New Roman"/>
          <w:i/>
          <w:iCs/>
          <w:sz w:val="28"/>
          <w:szCs w:val="28"/>
        </w:rPr>
        <w:t xml:space="preserve"> the people with His own blood, suffered outside the gate</w:t>
      </w:r>
      <w:r w:rsidR="004C250A">
        <w:rPr>
          <w:rFonts w:ascii="Times New Roman" w:hAnsi="Times New Roman" w:cs="Times New Roman"/>
          <w:i/>
          <w:iCs/>
          <w:sz w:val="28"/>
          <w:szCs w:val="28"/>
        </w:rPr>
        <w:t>”</w:t>
      </w:r>
      <w:r w:rsidR="004C250A">
        <w:rPr>
          <w:rFonts w:ascii="Times New Roman" w:hAnsi="Times New Roman" w:cs="Times New Roman"/>
          <w:sz w:val="28"/>
          <w:szCs w:val="28"/>
        </w:rPr>
        <w:t xml:space="preserve"> (Hebrews 13:12 KJVER</w:t>
      </w:r>
      <w:r w:rsidR="00811344">
        <w:rPr>
          <w:rFonts w:ascii="Times New Roman" w:hAnsi="Times New Roman" w:cs="Times New Roman"/>
          <w:sz w:val="28"/>
          <w:szCs w:val="28"/>
        </w:rPr>
        <w:t>, see also 2 Corinthians 5:21, Hebrews 10:10</w:t>
      </w:r>
      <w:r w:rsidR="004C250A">
        <w:rPr>
          <w:rFonts w:ascii="Times New Roman" w:hAnsi="Times New Roman" w:cs="Times New Roman"/>
          <w:sz w:val="28"/>
          <w:szCs w:val="28"/>
        </w:rPr>
        <w:t>).</w:t>
      </w:r>
      <w:r w:rsidR="00C74DF9">
        <w:rPr>
          <w:rFonts w:ascii="Times New Roman" w:hAnsi="Times New Roman" w:cs="Times New Roman"/>
          <w:sz w:val="28"/>
          <w:szCs w:val="28"/>
        </w:rPr>
        <w:t xml:space="preserve">  Sanctification is the process by which someone is made holy.  We are sanctified and made holy by the blood of Jesus and receive His imputed Holiness at salvation.  </w:t>
      </w:r>
      <w:r w:rsidR="004C250A">
        <w:rPr>
          <w:rFonts w:ascii="Times New Roman" w:hAnsi="Times New Roman" w:cs="Times New Roman"/>
          <w:sz w:val="28"/>
          <w:szCs w:val="28"/>
        </w:rPr>
        <w:t xml:space="preserve">  </w:t>
      </w:r>
    </w:p>
    <w:p w14:paraId="2BF107AB" w14:textId="53084D76" w:rsidR="00E55795" w:rsidRPr="00CC3A66" w:rsidRDefault="00E55795" w:rsidP="00891F4A">
      <w:pPr>
        <w:pStyle w:val="ListParagraph"/>
        <w:numPr>
          <w:ilvl w:val="0"/>
          <w:numId w:val="1"/>
        </w:numPr>
        <w:jc w:val="both"/>
        <w:rPr>
          <w:rFonts w:ascii="Times New Roman" w:hAnsi="Times New Roman" w:cs="Times New Roman"/>
          <w:sz w:val="28"/>
          <w:szCs w:val="28"/>
        </w:rPr>
      </w:pPr>
      <w:r w:rsidRPr="002D16AB">
        <w:rPr>
          <w:rFonts w:ascii="Times New Roman" w:hAnsi="Times New Roman" w:cs="Times New Roman"/>
          <w:sz w:val="28"/>
          <w:szCs w:val="28"/>
          <w:u w:val="single"/>
        </w:rPr>
        <w:t xml:space="preserve">Practical </w:t>
      </w:r>
      <w:r w:rsidR="00811344">
        <w:rPr>
          <w:rFonts w:ascii="Times New Roman" w:hAnsi="Times New Roman" w:cs="Times New Roman"/>
          <w:sz w:val="28"/>
          <w:szCs w:val="28"/>
          <w:u w:val="single"/>
        </w:rPr>
        <w:t>H</w:t>
      </w:r>
      <w:r w:rsidRPr="002D16AB">
        <w:rPr>
          <w:rFonts w:ascii="Times New Roman" w:hAnsi="Times New Roman" w:cs="Times New Roman"/>
          <w:sz w:val="28"/>
          <w:szCs w:val="28"/>
          <w:u w:val="single"/>
        </w:rPr>
        <w:t>oliness</w:t>
      </w:r>
      <w:r w:rsidRPr="00CC3A66">
        <w:rPr>
          <w:rFonts w:ascii="Times New Roman" w:hAnsi="Times New Roman" w:cs="Times New Roman"/>
          <w:sz w:val="28"/>
          <w:szCs w:val="28"/>
        </w:rPr>
        <w:t xml:space="preserve"> </w:t>
      </w:r>
      <w:r w:rsidR="005E3F5D">
        <w:rPr>
          <w:rFonts w:ascii="Times New Roman" w:hAnsi="Times New Roman" w:cs="Times New Roman"/>
          <w:sz w:val="28"/>
          <w:szCs w:val="28"/>
        </w:rPr>
        <w:t>Thankfully, w</w:t>
      </w:r>
      <w:r w:rsidR="00811344">
        <w:rPr>
          <w:rFonts w:ascii="Times New Roman" w:hAnsi="Times New Roman" w:cs="Times New Roman"/>
          <w:sz w:val="28"/>
          <w:szCs w:val="28"/>
        </w:rPr>
        <w:t xml:space="preserve">e are made holy through the precious blood of Jesus, but we are also required to pursue practical holiness in our lives by His grace and the transforming power of the Holy Spirit and His Word.  This process is referred to as sanctification where we diligently cooperate with God’s Spirit and the sanctifying application of His Word into our lives.  Then we </w:t>
      </w:r>
      <w:r w:rsidR="005E3F5D">
        <w:rPr>
          <w:rFonts w:ascii="Times New Roman" w:hAnsi="Times New Roman" w:cs="Times New Roman"/>
          <w:sz w:val="28"/>
          <w:szCs w:val="28"/>
        </w:rPr>
        <w:t>daily</w:t>
      </w:r>
      <w:r w:rsidR="00811344">
        <w:rPr>
          <w:rFonts w:ascii="Times New Roman" w:hAnsi="Times New Roman" w:cs="Times New Roman"/>
          <w:sz w:val="28"/>
          <w:szCs w:val="28"/>
        </w:rPr>
        <w:t xml:space="preserve"> grow in living a lifestyle of purity and holiness.  Sanctification unto holiness is an ongoing process to conform</w:t>
      </w:r>
      <w:r w:rsidR="005E3F5D">
        <w:rPr>
          <w:rFonts w:ascii="Times New Roman" w:hAnsi="Times New Roman" w:cs="Times New Roman"/>
          <w:sz w:val="28"/>
          <w:szCs w:val="28"/>
        </w:rPr>
        <w:t xml:space="preserve"> us</w:t>
      </w:r>
      <w:r w:rsidR="00811344">
        <w:rPr>
          <w:rFonts w:ascii="Times New Roman" w:hAnsi="Times New Roman" w:cs="Times New Roman"/>
          <w:sz w:val="28"/>
          <w:szCs w:val="28"/>
        </w:rPr>
        <w:t xml:space="preserve"> to </w:t>
      </w:r>
      <w:r w:rsidR="005E3F5D">
        <w:rPr>
          <w:rFonts w:ascii="Times New Roman" w:hAnsi="Times New Roman" w:cs="Times New Roman"/>
          <w:sz w:val="28"/>
          <w:szCs w:val="28"/>
        </w:rPr>
        <w:t xml:space="preserve">progressively </w:t>
      </w:r>
      <w:r w:rsidR="00811344">
        <w:rPr>
          <w:rFonts w:ascii="Times New Roman" w:hAnsi="Times New Roman" w:cs="Times New Roman"/>
          <w:sz w:val="28"/>
          <w:szCs w:val="28"/>
        </w:rPr>
        <w:t>become more and more like Jesus</w:t>
      </w:r>
      <w:r w:rsidR="005E3F5D">
        <w:rPr>
          <w:rFonts w:ascii="Times New Roman" w:hAnsi="Times New Roman" w:cs="Times New Roman"/>
          <w:sz w:val="28"/>
          <w:szCs w:val="28"/>
        </w:rPr>
        <w:t xml:space="preserve"> each day</w:t>
      </w:r>
      <w:r w:rsidR="00811344">
        <w:rPr>
          <w:rFonts w:ascii="Times New Roman" w:hAnsi="Times New Roman" w:cs="Times New Roman"/>
          <w:sz w:val="28"/>
          <w:szCs w:val="28"/>
        </w:rPr>
        <w:t xml:space="preserve"> (Romans 8:29).  This process of sanctification to become more holy and Christlike will continue until Jesus takes us Home.</w:t>
      </w:r>
    </w:p>
    <w:p w14:paraId="016BDA9E" w14:textId="59D98711" w:rsidR="00811344" w:rsidRPr="005E3F5D" w:rsidRDefault="00E873DB" w:rsidP="00E873DB">
      <w:pPr>
        <w:jc w:val="both"/>
        <w:rPr>
          <w:rFonts w:ascii="Times New Roman" w:hAnsi="Times New Roman" w:cs="Times New Roman"/>
          <w:b/>
          <w:bCs/>
          <w:sz w:val="28"/>
          <w:szCs w:val="28"/>
        </w:rPr>
      </w:pPr>
      <w:r>
        <w:rPr>
          <w:rFonts w:ascii="Times New Roman" w:hAnsi="Times New Roman" w:cs="Times New Roman"/>
          <w:b/>
          <w:bCs/>
          <w:sz w:val="28"/>
          <w:szCs w:val="28"/>
        </w:rPr>
        <w:t xml:space="preserve">2Thessalonians 2:13 MEV </w:t>
      </w:r>
      <w:r w:rsidRPr="00E873DB">
        <w:rPr>
          <w:rFonts w:ascii="Times New Roman" w:hAnsi="Times New Roman" w:cs="Times New Roman"/>
          <w:b/>
          <w:bCs/>
          <w:i/>
          <w:iCs/>
          <w:color w:val="000000"/>
          <w:sz w:val="28"/>
          <w:szCs w:val="28"/>
          <w:shd w:val="clear" w:color="auto" w:fill="FFFFFF"/>
          <w:vertAlign w:val="superscript"/>
        </w:rPr>
        <w:t>13 </w:t>
      </w:r>
      <w:r w:rsidRPr="00E873DB">
        <w:rPr>
          <w:rFonts w:ascii="Times New Roman" w:hAnsi="Times New Roman" w:cs="Times New Roman"/>
          <w:i/>
          <w:iCs/>
          <w:color w:val="000000"/>
          <w:sz w:val="28"/>
          <w:szCs w:val="28"/>
          <w:shd w:val="clear" w:color="auto" w:fill="FFFFFF"/>
        </w:rPr>
        <w:t>But we are bound to always give thanks to God for you, beloved brothers of the Lord, because God has from the beginning called you to salvation through sanctification by the Spirit and belief of the truth</w:t>
      </w:r>
      <w:r w:rsidR="005E3F5D">
        <w:rPr>
          <w:rFonts w:ascii="Times New Roman" w:hAnsi="Times New Roman" w:cs="Times New Roman"/>
          <w:i/>
          <w:iCs/>
          <w:color w:val="000000"/>
          <w:sz w:val="28"/>
          <w:szCs w:val="28"/>
          <w:shd w:val="clear" w:color="auto" w:fill="FFFFFF"/>
        </w:rPr>
        <w:t xml:space="preserve"> </w:t>
      </w:r>
      <w:r w:rsidR="005E3F5D">
        <w:rPr>
          <w:rFonts w:ascii="Times New Roman" w:hAnsi="Times New Roman" w:cs="Times New Roman"/>
          <w:color w:val="000000"/>
          <w:sz w:val="28"/>
          <w:szCs w:val="28"/>
          <w:shd w:val="clear" w:color="auto" w:fill="FFFFFF"/>
        </w:rPr>
        <w:t>(See also Romans 15:16).</w:t>
      </w:r>
    </w:p>
    <w:p w14:paraId="6B7D5660" w14:textId="7DEC6498" w:rsidR="00E873DB" w:rsidRPr="005E3F5D" w:rsidRDefault="00E873DB" w:rsidP="00E873DB">
      <w:pPr>
        <w:pStyle w:val="left-1"/>
        <w:shd w:val="clear" w:color="auto" w:fill="FFFFFF"/>
        <w:spacing w:line="408" w:lineRule="atLeast"/>
        <w:jc w:val="both"/>
        <w:rPr>
          <w:color w:val="000000"/>
          <w:sz w:val="28"/>
          <w:szCs w:val="28"/>
        </w:rPr>
      </w:pPr>
      <w:r>
        <w:rPr>
          <w:b/>
          <w:bCs/>
          <w:sz w:val="28"/>
          <w:szCs w:val="28"/>
        </w:rPr>
        <w:lastRenderedPageBreak/>
        <w:t xml:space="preserve">John 17:17 &amp; 19 </w:t>
      </w:r>
      <w:proofErr w:type="gramStart"/>
      <w:r>
        <w:rPr>
          <w:b/>
          <w:bCs/>
          <w:sz w:val="28"/>
          <w:szCs w:val="28"/>
        </w:rPr>
        <w:t>MEV</w:t>
      </w:r>
      <w:r w:rsidR="005E3F5D">
        <w:rPr>
          <w:b/>
          <w:bCs/>
          <w:sz w:val="28"/>
          <w:szCs w:val="28"/>
        </w:rPr>
        <w:t xml:space="preserve">  </w:t>
      </w:r>
      <w:r w:rsidR="005E3F5D">
        <w:rPr>
          <w:sz w:val="28"/>
          <w:szCs w:val="28"/>
        </w:rPr>
        <w:t>Jesus</w:t>
      </w:r>
      <w:proofErr w:type="gramEnd"/>
      <w:r w:rsidR="005E3F5D">
        <w:rPr>
          <w:sz w:val="28"/>
          <w:szCs w:val="28"/>
        </w:rPr>
        <w:t xml:space="preserve"> said:</w:t>
      </w:r>
      <w:r>
        <w:rPr>
          <w:b/>
          <w:bCs/>
          <w:sz w:val="28"/>
          <w:szCs w:val="28"/>
        </w:rPr>
        <w:t xml:space="preserve">  </w:t>
      </w:r>
      <w:r w:rsidRPr="00E873DB">
        <w:rPr>
          <w:rStyle w:val="text"/>
          <w:b/>
          <w:bCs/>
          <w:i/>
          <w:iCs/>
          <w:color w:val="000000"/>
          <w:sz w:val="28"/>
          <w:szCs w:val="28"/>
          <w:vertAlign w:val="superscript"/>
        </w:rPr>
        <w:t>17 </w:t>
      </w:r>
      <w:r w:rsidRPr="00E873DB">
        <w:rPr>
          <w:rStyle w:val="woj"/>
          <w:i/>
          <w:iCs/>
          <w:color w:val="000000"/>
          <w:sz w:val="28"/>
          <w:szCs w:val="28"/>
        </w:rPr>
        <w:t>Sanctify them by Your truth. Your word is trut</w:t>
      </w:r>
      <w:r>
        <w:rPr>
          <w:rStyle w:val="woj"/>
          <w:i/>
          <w:iCs/>
          <w:color w:val="000000"/>
          <w:sz w:val="28"/>
          <w:szCs w:val="28"/>
        </w:rPr>
        <w:t xml:space="preserve">h … </w:t>
      </w:r>
      <w:r w:rsidRPr="00E873DB">
        <w:rPr>
          <w:rStyle w:val="text"/>
          <w:i/>
          <w:iCs/>
          <w:color w:val="000000"/>
          <w:sz w:val="28"/>
          <w:szCs w:val="28"/>
          <w:vertAlign w:val="superscript"/>
        </w:rPr>
        <w:t>19 </w:t>
      </w:r>
      <w:r w:rsidRPr="00E873DB">
        <w:rPr>
          <w:rStyle w:val="woj"/>
          <w:i/>
          <w:iCs/>
          <w:color w:val="000000"/>
          <w:sz w:val="28"/>
          <w:szCs w:val="28"/>
        </w:rPr>
        <w:t>For their sakes I sanctify Myself, that they also may be sanctified by the truth.</w:t>
      </w:r>
      <w:r w:rsidR="005E3F5D">
        <w:rPr>
          <w:rStyle w:val="woj"/>
          <w:i/>
          <w:iCs/>
          <w:color w:val="000000"/>
          <w:sz w:val="28"/>
          <w:szCs w:val="28"/>
        </w:rPr>
        <w:t xml:space="preserve">  </w:t>
      </w:r>
      <w:r w:rsidR="005E3F5D">
        <w:rPr>
          <w:rStyle w:val="woj"/>
          <w:color w:val="000000"/>
          <w:sz w:val="28"/>
          <w:szCs w:val="28"/>
        </w:rPr>
        <w:t xml:space="preserve">The indwelling supernatural power of the Holy Spirit and His Word in our hearts work hand in hand to enable us to become pure and holy in our </w:t>
      </w:r>
      <w:r w:rsidR="00C764F2">
        <w:rPr>
          <w:rStyle w:val="woj"/>
          <w:color w:val="000000"/>
          <w:sz w:val="28"/>
          <w:szCs w:val="28"/>
        </w:rPr>
        <w:t>walk</w:t>
      </w:r>
      <w:r w:rsidR="005E3F5D">
        <w:rPr>
          <w:rStyle w:val="woj"/>
          <w:color w:val="000000"/>
          <w:sz w:val="28"/>
          <w:szCs w:val="28"/>
        </w:rPr>
        <w:t xml:space="preserve"> with Him.</w:t>
      </w:r>
    </w:p>
    <w:p w14:paraId="5A598B82" w14:textId="707849CB" w:rsidR="00E55795" w:rsidRPr="00CC3A66" w:rsidRDefault="002D16AB" w:rsidP="00891F4A">
      <w:pPr>
        <w:jc w:val="both"/>
        <w:rPr>
          <w:rFonts w:ascii="Times New Roman" w:hAnsi="Times New Roman" w:cs="Times New Roman"/>
          <w:b/>
          <w:bCs/>
          <w:sz w:val="28"/>
          <w:szCs w:val="28"/>
        </w:rPr>
      </w:pPr>
      <w:r>
        <w:rPr>
          <w:rFonts w:ascii="Times New Roman" w:hAnsi="Times New Roman" w:cs="Times New Roman"/>
          <w:b/>
          <w:bCs/>
          <w:sz w:val="28"/>
          <w:szCs w:val="28"/>
        </w:rPr>
        <w:t xml:space="preserve">The </w:t>
      </w:r>
      <w:r w:rsidR="00E55795" w:rsidRPr="00CC3A66">
        <w:rPr>
          <w:rFonts w:ascii="Times New Roman" w:hAnsi="Times New Roman" w:cs="Times New Roman"/>
          <w:b/>
          <w:bCs/>
          <w:sz w:val="28"/>
          <w:szCs w:val="28"/>
        </w:rPr>
        <w:t>Practical Pursuit of Holiness</w:t>
      </w:r>
      <w:r w:rsidR="00E873DB">
        <w:rPr>
          <w:rFonts w:ascii="Times New Roman" w:hAnsi="Times New Roman" w:cs="Times New Roman"/>
          <w:b/>
          <w:bCs/>
          <w:sz w:val="28"/>
          <w:szCs w:val="28"/>
        </w:rPr>
        <w:t xml:space="preserve"> and Sanctification</w:t>
      </w:r>
      <w:r w:rsidR="00E55795" w:rsidRPr="00CC3A66">
        <w:rPr>
          <w:rFonts w:ascii="Times New Roman" w:hAnsi="Times New Roman" w:cs="Times New Roman"/>
          <w:b/>
          <w:bCs/>
          <w:sz w:val="28"/>
          <w:szCs w:val="28"/>
        </w:rPr>
        <w:t xml:space="preserve"> Involves:</w:t>
      </w:r>
    </w:p>
    <w:p w14:paraId="17E8695F" w14:textId="7917480B" w:rsidR="00E55795" w:rsidRPr="00CC3A66" w:rsidRDefault="00E55795" w:rsidP="00891F4A">
      <w:pPr>
        <w:pStyle w:val="ListParagraph"/>
        <w:numPr>
          <w:ilvl w:val="0"/>
          <w:numId w:val="2"/>
        </w:numPr>
        <w:jc w:val="both"/>
        <w:rPr>
          <w:rFonts w:ascii="Times New Roman" w:hAnsi="Times New Roman" w:cs="Times New Roman"/>
          <w:sz w:val="28"/>
          <w:szCs w:val="28"/>
        </w:rPr>
      </w:pPr>
      <w:r w:rsidRPr="00CC3A66">
        <w:rPr>
          <w:rFonts w:ascii="Times New Roman" w:hAnsi="Times New Roman" w:cs="Times New Roman"/>
          <w:sz w:val="28"/>
          <w:szCs w:val="28"/>
        </w:rPr>
        <w:t>Separation from sinful habits and attitudes</w:t>
      </w:r>
    </w:p>
    <w:p w14:paraId="1688D724" w14:textId="0306639C" w:rsidR="00E55795" w:rsidRPr="00CC3A66" w:rsidRDefault="00E55795" w:rsidP="00891F4A">
      <w:pPr>
        <w:pStyle w:val="ListParagraph"/>
        <w:numPr>
          <w:ilvl w:val="0"/>
          <w:numId w:val="2"/>
        </w:numPr>
        <w:jc w:val="both"/>
        <w:rPr>
          <w:rFonts w:ascii="Times New Roman" w:hAnsi="Times New Roman" w:cs="Times New Roman"/>
          <w:sz w:val="28"/>
          <w:szCs w:val="28"/>
        </w:rPr>
      </w:pPr>
      <w:r w:rsidRPr="00CC3A66">
        <w:rPr>
          <w:rFonts w:ascii="Times New Roman" w:hAnsi="Times New Roman" w:cs="Times New Roman"/>
          <w:sz w:val="28"/>
          <w:szCs w:val="28"/>
        </w:rPr>
        <w:t xml:space="preserve">Separation from </w:t>
      </w:r>
      <w:r w:rsidR="005E3F5D">
        <w:rPr>
          <w:rFonts w:ascii="Times New Roman" w:hAnsi="Times New Roman" w:cs="Times New Roman"/>
          <w:sz w:val="28"/>
          <w:szCs w:val="28"/>
        </w:rPr>
        <w:t xml:space="preserve">exposure or involvement in this </w:t>
      </w:r>
      <w:r w:rsidRPr="00CC3A66">
        <w:rPr>
          <w:rFonts w:ascii="Times New Roman" w:hAnsi="Times New Roman" w:cs="Times New Roman"/>
          <w:sz w:val="28"/>
          <w:szCs w:val="28"/>
        </w:rPr>
        <w:t>world’s</w:t>
      </w:r>
      <w:r w:rsidR="002D16AB">
        <w:rPr>
          <w:rFonts w:ascii="Times New Roman" w:hAnsi="Times New Roman" w:cs="Times New Roman"/>
          <w:sz w:val="28"/>
          <w:szCs w:val="28"/>
        </w:rPr>
        <w:t xml:space="preserve"> ungodly</w:t>
      </w:r>
      <w:r w:rsidRPr="00CC3A66">
        <w:rPr>
          <w:rFonts w:ascii="Times New Roman" w:hAnsi="Times New Roman" w:cs="Times New Roman"/>
          <w:sz w:val="28"/>
          <w:szCs w:val="28"/>
        </w:rPr>
        <w:t xml:space="preserve"> influences and practices</w:t>
      </w:r>
      <w:r w:rsidR="00C764F2">
        <w:rPr>
          <w:rFonts w:ascii="Times New Roman" w:hAnsi="Times New Roman" w:cs="Times New Roman"/>
          <w:sz w:val="28"/>
          <w:szCs w:val="28"/>
        </w:rPr>
        <w:t xml:space="preserve"> that weaken and defile us.</w:t>
      </w:r>
    </w:p>
    <w:p w14:paraId="56102164" w14:textId="5633053C" w:rsidR="00E55795" w:rsidRPr="00CC3A66" w:rsidRDefault="00E55795" w:rsidP="00891F4A">
      <w:pPr>
        <w:pStyle w:val="ListParagraph"/>
        <w:numPr>
          <w:ilvl w:val="0"/>
          <w:numId w:val="2"/>
        </w:numPr>
        <w:jc w:val="both"/>
        <w:rPr>
          <w:rFonts w:ascii="Times New Roman" w:hAnsi="Times New Roman" w:cs="Times New Roman"/>
          <w:sz w:val="28"/>
          <w:szCs w:val="28"/>
        </w:rPr>
      </w:pPr>
      <w:r w:rsidRPr="00CC3A66">
        <w:rPr>
          <w:rFonts w:ascii="Times New Roman" w:hAnsi="Times New Roman" w:cs="Times New Roman"/>
          <w:sz w:val="28"/>
          <w:szCs w:val="28"/>
        </w:rPr>
        <w:t xml:space="preserve">Separation from any yoking with </w:t>
      </w:r>
      <w:r w:rsidR="005E3F5D">
        <w:rPr>
          <w:rFonts w:ascii="Times New Roman" w:hAnsi="Times New Roman" w:cs="Times New Roman"/>
          <w:sz w:val="28"/>
          <w:szCs w:val="28"/>
        </w:rPr>
        <w:t>people who are unbelievers, due to corrupting influences (I Corinthians 15:33).</w:t>
      </w:r>
    </w:p>
    <w:p w14:paraId="42FCF430" w14:textId="428FF92E" w:rsidR="00E55795" w:rsidRPr="00CC3A66" w:rsidRDefault="00E55795" w:rsidP="00891F4A">
      <w:pPr>
        <w:pStyle w:val="ListParagraph"/>
        <w:numPr>
          <w:ilvl w:val="0"/>
          <w:numId w:val="2"/>
        </w:numPr>
        <w:jc w:val="both"/>
        <w:rPr>
          <w:rFonts w:ascii="Times New Roman" w:hAnsi="Times New Roman" w:cs="Times New Roman"/>
          <w:sz w:val="28"/>
          <w:szCs w:val="28"/>
        </w:rPr>
      </w:pPr>
      <w:r w:rsidRPr="00CC3A66">
        <w:rPr>
          <w:rFonts w:ascii="Times New Roman" w:hAnsi="Times New Roman" w:cs="Times New Roman"/>
          <w:sz w:val="28"/>
          <w:szCs w:val="28"/>
        </w:rPr>
        <w:t>Separation</w:t>
      </w:r>
      <w:r w:rsidR="002D16AB">
        <w:rPr>
          <w:rFonts w:ascii="Times New Roman" w:hAnsi="Times New Roman" w:cs="Times New Roman"/>
          <w:sz w:val="28"/>
          <w:szCs w:val="28"/>
        </w:rPr>
        <w:t xml:space="preserve"> or consecration</w:t>
      </w:r>
      <w:r w:rsidRPr="00CC3A66">
        <w:rPr>
          <w:rFonts w:ascii="Times New Roman" w:hAnsi="Times New Roman" w:cs="Times New Roman"/>
          <w:sz w:val="28"/>
          <w:szCs w:val="28"/>
        </w:rPr>
        <w:t xml:space="preserve"> of our lives daily to do His will not our own</w:t>
      </w:r>
    </w:p>
    <w:p w14:paraId="3ED95B3B" w14:textId="4C896FBB" w:rsidR="00E55795" w:rsidRPr="00D328B7" w:rsidRDefault="00D328B7" w:rsidP="00891F4A">
      <w:pPr>
        <w:shd w:val="clear" w:color="auto" w:fill="FFFFFF"/>
        <w:spacing w:before="100" w:beforeAutospacing="1" w:after="100" w:afterAutospacing="1" w:line="240" w:lineRule="auto"/>
        <w:jc w:val="both"/>
        <w:rPr>
          <w:rFonts w:ascii="Times New Roman" w:hAnsi="Times New Roman" w:cs="Times New Roman"/>
          <w:b/>
          <w:bCs/>
          <w:sz w:val="28"/>
          <w:szCs w:val="28"/>
        </w:rPr>
      </w:pPr>
      <w:r w:rsidRPr="00D328B7">
        <w:rPr>
          <w:rFonts w:ascii="Times New Roman" w:hAnsi="Times New Roman" w:cs="Times New Roman"/>
          <w:b/>
          <w:bCs/>
          <w:sz w:val="28"/>
          <w:szCs w:val="28"/>
        </w:rPr>
        <w:t>2 Corinthians 6:14 to 7:1 MEV</w:t>
      </w:r>
      <w:r>
        <w:rPr>
          <w:rFonts w:ascii="Times New Roman" w:hAnsi="Times New Roman" w:cs="Times New Roman"/>
          <w:b/>
          <w:bCs/>
          <w:sz w:val="28"/>
          <w:szCs w:val="28"/>
        </w:rPr>
        <w:t xml:space="preserve">  </w:t>
      </w:r>
      <w:r w:rsidR="00CC3A66" w:rsidRPr="00A77D5D">
        <w:rPr>
          <w:rFonts w:ascii="Times New Roman" w:eastAsia="Times New Roman" w:hAnsi="Times New Roman" w:cs="Times New Roman"/>
          <w:b/>
          <w:bCs/>
          <w:i/>
          <w:iCs/>
          <w:color w:val="000000"/>
          <w:kern w:val="0"/>
          <w:sz w:val="28"/>
          <w:szCs w:val="28"/>
          <w:vertAlign w:val="superscript"/>
          <w14:ligatures w14:val="none"/>
        </w:rPr>
        <w:t>14 </w:t>
      </w:r>
      <w:r w:rsidR="00CC3A66" w:rsidRPr="00A77D5D">
        <w:rPr>
          <w:rFonts w:ascii="Times New Roman" w:eastAsia="Times New Roman" w:hAnsi="Times New Roman" w:cs="Times New Roman"/>
          <w:i/>
          <w:iCs/>
          <w:color w:val="000000"/>
          <w:kern w:val="0"/>
          <w:sz w:val="28"/>
          <w:szCs w:val="28"/>
          <w14:ligatures w14:val="none"/>
        </w:rPr>
        <w:t>Do not be unequally yoked together with unbelievers. For what fellowship has righteousness with unrighteousness? What communion has light with darkness? </w:t>
      </w:r>
      <w:r w:rsidR="00CC3A66" w:rsidRPr="00A77D5D">
        <w:rPr>
          <w:rFonts w:ascii="Times New Roman" w:eastAsia="Times New Roman" w:hAnsi="Times New Roman" w:cs="Times New Roman"/>
          <w:b/>
          <w:bCs/>
          <w:i/>
          <w:iCs/>
          <w:color w:val="000000"/>
          <w:kern w:val="0"/>
          <w:sz w:val="28"/>
          <w:szCs w:val="28"/>
          <w:vertAlign w:val="superscript"/>
          <w14:ligatures w14:val="none"/>
        </w:rPr>
        <w:t>15 </w:t>
      </w:r>
      <w:r w:rsidR="00CC3A66" w:rsidRPr="00A77D5D">
        <w:rPr>
          <w:rFonts w:ascii="Times New Roman" w:eastAsia="Times New Roman" w:hAnsi="Times New Roman" w:cs="Times New Roman"/>
          <w:i/>
          <w:iCs/>
          <w:color w:val="000000"/>
          <w:kern w:val="0"/>
          <w:sz w:val="28"/>
          <w:szCs w:val="28"/>
          <w14:ligatures w14:val="none"/>
        </w:rPr>
        <w:t xml:space="preserve">What </w:t>
      </w:r>
      <w:proofErr w:type="gramStart"/>
      <w:r w:rsidR="00CC3A66" w:rsidRPr="00A77D5D">
        <w:rPr>
          <w:rFonts w:ascii="Times New Roman" w:eastAsia="Times New Roman" w:hAnsi="Times New Roman" w:cs="Times New Roman"/>
          <w:i/>
          <w:iCs/>
          <w:color w:val="000000"/>
          <w:kern w:val="0"/>
          <w:sz w:val="28"/>
          <w:szCs w:val="28"/>
          <w14:ligatures w14:val="none"/>
        </w:rPr>
        <w:t>agreement</w:t>
      </w:r>
      <w:proofErr w:type="gramEnd"/>
      <w:r w:rsidR="00CC3A66" w:rsidRPr="00A77D5D">
        <w:rPr>
          <w:rFonts w:ascii="Times New Roman" w:eastAsia="Times New Roman" w:hAnsi="Times New Roman" w:cs="Times New Roman"/>
          <w:i/>
          <w:iCs/>
          <w:color w:val="000000"/>
          <w:kern w:val="0"/>
          <w:sz w:val="28"/>
          <w:szCs w:val="28"/>
          <w14:ligatures w14:val="none"/>
        </w:rPr>
        <w:t xml:space="preserve"> has Christ with Belial? Or what part has he who believes with an unbeliever? </w:t>
      </w:r>
      <w:r w:rsidR="00CC3A66" w:rsidRPr="00A77D5D">
        <w:rPr>
          <w:rFonts w:ascii="Times New Roman" w:eastAsia="Times New Roman" w:hAnsi="Times New Roman" w:cs="Times New Roman"/>
          <w:b/>
          <w:bCs/>
          <w:i/>
          <w:iCs/>
          <w:color w:val="000000"/>
          <w:kern w:val="0"/>
          <w:sz w:val="28"/>
          <w:szCs w:val="28"/>
          <w:vertAlign w:val="superscript"/>
          <w14:ligatures w14:val="none"/>
        </w:rPr>
        <w:t>16 </w:t>
      </w:r>
      <w:r w:rsidR="00CC3A66" w:rsidRPr="00A77D5D">
        <w:rPr>
          <w:rFonts w:ascii="Times New Roman" w:eastAsia="Times New Roman" w:hAnsi="Times New Roman" w:cs="Times New Roman"/>
          <w:i/>
          <w:iCs/>
          <w:color w:val="000000"/>
          <w:kern w:val="0"/>
          <w:sz w:val="28"/>
          <w:szCs w:val="28"/>
          <w14:ligatures w14:val="none"/>
        </w:rPr>
        <w:t xml:space="preserve">What </w:t>
      </w:r>
      <w:proofErr w:type="gramStart"/>
      <w:r w:rsidR="00CC3A66" w:rsidRPr="00A77D5D">
        <w:rPr>
          <w:rFonts w:ascii="Times New Roman" w:eastAsia="Times New Roman" w:hAnsi="Times New Roman" w:cs="Times New Roman"/>
          <w:i/>
          <w:iCs/>
          <w:color w:val="000000"/>
          <w:kern w:val="0"/>
          <w:sz w:val="28"/>
          <w:szCs w:val="28"/>
          <w14:ligatures w14:val="none"/>
        </w:rPr>
        <w:t>agreement</w:t>
      </w:r>
      <w:proofErr w:type="gramEnd"/>
      <w:r w:rsidR="00CC3A66" w:rsidRPr="00A77D5D">
        <w:rPr>
          <w:rFonts w:ascii="Times New Roman" w:eastAsia="Times New Roman" w:hAnsi="Times New Roman" w:cs="Times New Roman"/>
          <w:i/>
          <w:iCs/>
          <w:color w:val="000000"/>
          <w:kern w:val="0"/>
          <w:sz w:val="28"/>
          <w:szCs w:val="28"/>
          <w14:ligatures w14:val="none"/>
        </w:rPr>
        <w:t xml:space="preserve"> has the temple of God with idols? For you are the temple of the living God. As God has said:</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“I will live in them</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and walk in them.</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I will be their God,</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 xml:space="preserve">and they shall be My people.” </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b/>
          <w:bCs/>
          <w:i/>
          <w:iCs/>
          <w:color w:val="000000"/>
          <w:kern w:val="0"/>
          <w:sz w:val="28"/>
          <w:szCs w:val="28"/>
          <w:vertAlign w:val="superscript"/>
          <w14:ligatures w14:val="none"/>
        </w:rPr>
        <w:t>17 </w:t>
      </w:r>
      <w:r w:rsidR="00CC3A66" w:rsidRPr="00A77D5D">
        <w:rPr>
          <w:rFonts w:ascii="Times New Roman" w:eastAsia="Times New Roman" w:hAnsi="Times New Roman" w:cs="Times New Roman"/>
          <w:i/>
          <w:iCs/>
          <w:color w:val="000000"/>
          <w:kern w:val="0"/>
          <w:sz w:val="28"/>
          <w:szCs w:val="28"/>
          <w14:ligatures w14:val="none"/>
        </w:rPr>
        <w:t>Therefore,</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“Come out from among them</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and be separate,</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says the Lord.</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Do not touch what is unclean,</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and I will receive you.”</w:t>
      </w:r>
      <w:r w:rsidR="00CC3A66" w:rsidRPr="00A77D5D">
        <w:rPr>
          <w:rFonts w:ascii="Times New Roman" w:eastAsia="Times New Roman" w:hAnsi="Times New Roman" w:cs="Times New Roman"/>
          <w:i/>
          <w:iCs/>
          <w:color w:val="000000"/>
          <w:kern w:val="0"/>
          <w:sz w:val="28"/>
          <w:szCs w:val="28"/>
          <w:vertAlign w:val="superscript"/>
          <w14:ligatures w14:val="none"/>
        </w:rPr>
        <w:t>[</w:t>
      </w:r>
      <w:hyperlink r:id="rId7" w:anchor="fen-MEV-28916b" w:tooltip="See footnote b" w:history="1">
        <w:r w:rsidR="00CC3A66" w:rsidRPr="00A77D5D">
          <w:rPr>
            <w:rFonts w:ascii="Times New Roman" w:eastAsia="Times New Roman" w:hAnsi="Times New Roman" w:cs="Times New Roman"/>
            <w:i/>
            <w:iCs/>
            <w:color w:val="4A4A4A"/>
            <w:kern w:val="0"/>
            <w:sz w:val="28"/>
            <w:szCs w:val="28"/>
            <w:u w:val="single"/>
            <w:vertAlign w:val="superscript"/>
            <w14:ligatures w14:val="none"/>
          </w:rPr>
          <w:t>b</w:t>
        </w:r>
      </w:hyperlink>
      <w:r w:rsidR="00CC3A66" w:rsidRPr="00A77D5D">
        <w:rPr>
          <w:rFonts w:ascii="Times New Roman" w:eastAsia="Times New Roman" w:hAnsi="Times New Roman" w:cs="Times New Roman"/>
          <w:i/>
          <w:iCs/>
          <w:color w:val="000000"/>
          <w:kern w:val="0"/>
          <w:sz w:val="28"/>
          <w:szCs w:val="28"/>
          <w:vertAlign w:val="superscript"/>
          <w14:ligatures w14:val="none"/>
        </w:rPr>
        <w:t>]</w:t>
      </w:r>
      <w:r w:rsidR="00CC3A66">
        <w:rPr>
          <w:rFonts w:ascii="Times New Roman" w:eastAsia="Times New Roman" w:hAnsi="Times New Roman" w:cs="Times New Roman"/>
          <w:i/>
          <w:iCs/>
          <w:color w:val="000000"/>
          <w:kern w:val="0"/>
          <w:sz w:val="28"/>
          <w:szCs w:val="28"/>
          <w:vertAlign w:val="superscript"/>
          <w14:ligatures w14:val="none"/>
        </w:rPr>
        <w:t xml:space="preserve">  </w:t>
      </w:r>
      <w:r w:rsidR="00CC3A66" w:rsidRPr="00A77D5D">
        <w:rPr>
          <w:rFonts w:ascii="Times New Roman" w:eastAsia="Times New Roman" w:hAnsi="Times New Roman" w:cs="Times New Roman"/>
          <w:b/>
          <w:bCs/>
          <w:i/>
          <w:iCs/>
          <w:color w:val="000000"/>
          <w:kern w:val="0"/>
          <w:sz w:val="28"/>
          <w:szCs w:val="28"/>
          <w:vertAlign w:val="superscript"/>
          <w14:ligatures w14:val="none"/>
        </w:rPr>
        <w:t>18 </w:t>
      </w:r>
      <w:r w:rsidR="00CC3A66" w:rsidRPr="00A77D5D">
        <w:rPr>
          <w:rFonts w:ascii="Times New Roman" w:eastAsia="Times New Roman" w:hAnsi="Times New Roman" w:cs="Times New Roman"/>
          <w:i/>
          <w:iCs/>
          <w:color w:val="000000"/>
          <w:kern w:val="0"/>
          <w:sz w:val="28"/>
          <w:szCs w:val="28"/>
          <w14:ligatures w14:val="none"/>
        </w:rPr>
        <w:t>“I will be a Father to you,</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and you shall be My sons</w:t>
      </w:r>
      <w:r w:rsidR="00CC3A66">
        <w:rPr>
          <w:rFonts w:ascii="Times New Roman" w:eastAsia="Times New Roman" w:hAnsi="Times New Roman" w:cs="Times New Roman"/>
          <w:i/>
          <w:iCs/>
          <w:color w:val="000000"/>
          <w:kern w:val="0"/>
          <w:sz w:val="28"/>
          <w:szCs w:val="28"/>
          <w14:ligatures w14:val="none"/>
        </w:rPr>
        <w:t xml:space="preserve"> A</w:t>
      </w:r>
      <w:r w:rsidR="00CC3A66" w:rsidRPr="00A77D5D">
        <w:rPr>
          <w:rFonts w:ascii="Times New Roman" w:eastAsia="Times New Roman" w:hAnsi="Times New Roman" w:cs="Times New Roman"/>
          <w:i/>
          <w:iCs/>
          <w:color w:val="000000"/>
          <w:kern w:val="0"/>
          <w:sz w:val="28"/>
          <w:szCs w:val="28"/>
          <w14:ligatures w14:val="none"/>
        </w:rPr>
        <w:t>nd daughters,</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says the Lord Almighty.”</w:t>
      </w:r>
      <w:r w:rsidR="00CC3A66" w:rsidRPr="00A77D5D">
        <w:rPr>
          <w:rFonts w:ascii="Times New Roman" w:eastAsia="Times New Roman" w:hAnsi="Times New Roman" w:cs="Times New Roman"/>
          <w:i/>
          <w:iCs/>
          <w:color w:val="000000"/>
          <w:kern w:val="0"/>
          <w:sz w:val="28"/>
          <w:szCs w:val="28"/>
          <w:vertAlign w:val="superscript"/>
          <w14:ligatures w14:val="none"/>
        </w:rPr>
        <w:t>[</w:t>
      </w:r>
      <w:hyperlink r:id="rId8" w:anchor="fen-MEV-28917c" w:tooltip="See footnote c" w:history="1">
        <w:r w:rsidR="00CC3A66" w:rsidRPr="00A77D5D">
          <w:rPr>
            <w:rFonts w:ascii="Times New Roman" w:eastAsia="Times New Roman" w:hAnsi="Times New Roman" w:cs="Times New Roman"/>
            <w:i/>
            <w:iCs/>
            <w:color w:val="4A4A4A"/>
            <w:kern w:val="0"/>
            <w:sz w:val="28"/>
            <w:szCs w:val="28"/>
            <w:u w:val="single"/>
            <w:vertAlign w:val="superscript"/>
            <w14:ligatures w14:val="none"/>
          </w:rPr>
          <w:t>c</w:t>
        </w:r>
      </w:hyperlink>
      <w:r w:rsidR="00CC3A66" w:rsidRPr="00A77D5D">
        <w:rPr>
          <w:rFonts w:ascii="Times New Roman" w:eastAsia="Times New Roman" w:hAnsi="Times New Roman" w:cs="Times New Roman"/>
          <w:i/>
          <w:iCs/>
          <w:color w:val="000000"/>
          <w:kern w:val="0"/>
          <w:sz w:val="28"/>
          <w:szCs w:val="28"/>
          <w:vertAlign w:val="superscript"/>
          <w14:ligatures w14:val="none"/>
        </w:rPr>
        <w:t>]</w:t>
      </w:r>
      <w:r w:rsidR="00CC3A66">
        <w:rPr>
          <w:rFonts w:ascii="Times New Roman" w:eastAsia="Times New Roman" w:hAnsi="Times New Roman" w:cs="Times New Roman"/>
          <w:i/>
          <w:iCs/>
          <w:color w:val="000000"/>
          <w:kern w:val="0"/>
          <w:sz w:val="28"/>
          <w:szCs w:val="28"/>
          <w:vertAlign w:val="superscript"/>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Since we have these promises,</w:t>
      </w:r>
      <w:r w:rsidR="00CC3A66">
        <w:rPr>
          <w:rFonts w:ascii="Times New Roman" w:eastAsia="Times New Roman" w:hAnsi="Times New Roman" w:cs="Times New Roman"/>
          <w:i/>
          <w:iCs/>
          <w:color w:val="000000"/>
          <w:kern w:val="0"/>
          <w:sz w:val="28"/>
          <w:szCs w:val="28"/>
          <w14:ligatures w14:val="none"/>
        </w:rPr>
        <w:t xml:space="preserve"> </w:t>
      </w:r>
      <w:r w:rsidR="00CC3A66" w:rsidRPr="00A77D5D">
        <w:rPr>
          <w:rFonts w:ascii="Times New Roman" w:eastAsia="Times New Roman" w:hAnsi="Times New Roman" w:cs="Times New Roman"/>
          <w:i/>
          <w:iCs/>
          <w:color w:val="000000"/>
          <w:kern w:val="0"/>
          <w:sz w:val="28"/>
          <w:szCs w:val="28"/>
          <w14:ligatures w14:val="none"/>
        </w:rPr>
        <w:t>beloved, let us cleanse ourselves from all filthiness of the flesh and spirit, perfecting holiness in the fear of God.</w:t>
      </w:r>
      <w:r w:rsidR="00CC3A66" w:rsidRPr="00F60B6E">
        <w:rPr>
          <w:rFonts w:ascii="Times New Roman" w:eastAsia="Times New Roman" w:hAnsi="Times New Roman" w:cs="Times New Roman"/>
          <w:i/>
          <w:iCs/>
          <w:color w:val="000000"/>
          <w:kern w:val="0"/>
          <w:sz w:val="28"/>
          <w:szCs w:val="28"/>
          <w14:ligatures w14:val="none"/>
        </w:rPr>
        <w:t xml:space="preserve">  </w:t>
      </w:r>
    </w:p>
    <w:p w14:paraId="5FC82AF7" w14:textId="61BAEC8B" w:rsidR="00E55795" w:rsidRPr="00CC3A66" w:rsidRDefault="00E55795" w:rsidP="00891F4A">
      <w:pPr>
        <w:jc w:val="both"/>
        <w:rPr>
          <w:rFonts w:ascii="Times New Roman" w:hAnsi="Times New Roman" w:cs="Times New Roman"/>
          <w:sz w:val="28"/>
          <w:szCs w:val="28"/>
        </w:rPr>
      </w:pPr>
      <w:r w:rsidRPr="00D328B7">
        <w:rPr>
          <w:rFonts w:ascii="Times New Roman" w:hAnsi="Times New Roman" w:cs="Times New Roman"/>
          <w:b/>
          <w:bCs/>
          <w:sz w:val="28"/>
          <w:szCs w:val="28"/>
        </w:rPr>
        <w:t>I Peter 1:14-16 MEV</w:t>
      </w:r>
      <w:r w:rsidR="00D328B7">
        <w:rPr>
          <w:rFonts w:ascii="Times New Roman" w:hAnsi="Times New Roman" w:cs="Times New Roman"/>
          <w:sz w:val="28"/>
          <w:szCs w:val="28"/>
        </w:rPr>
        <w:t xml:space="preserve">  </w:t>
      </w:r>
      <w:r w:rsidR="00D328B7" w:rsidRPr="00F60B6E">
        <w:rPr>
          <w:rStyle w:val="text"/>
          <w:rFonts w:ascii="Times New Roman" w:hAnsi="Times New Roman" w:cs="Times New Roman"/>
          <w:b/>
          <w:bCs/>
          <w:i/>
          <w:iCs/>
          <w:color w:val="000000"/>
          <w:sz w:val="28"/>
          <w:szCs w:val="28"/>
          <w:shd w:val="clear" w:color="auto" w:fill="FFFFFF"/>
          <w:vertAlign w:val="superscript"/>
        </w:rPr>
        <w:t>14 </w:t>
      </w:r>
      <w:r w:rsidR="00D328B7" w:rsidRPr="00F60B6E">
        <w:rPr>
          <w:rStyle w:val="text"/>
          <w:rFonts w:ascii="Times New Roman" w:hAnsi="Times New Roman" w:cs="Times New Roman"/>
          <w:i/>
          <w:iCs/>
          <w:color w:val="000000"/>
          <w:sz w:val="28"/>
          <w:szCs w:val="28"/>
          <w:shd w:val="clear" w:color="auto" w:fill="FFFFFF"/>
        </w:rPr>
        <w:t>As obedient children do not conduct yourselves according to the former lusts in your ignorance. </w:t>
      </w:r>
      <w:r w:rsidR="00D328B7" w:rsidRPr="00F60B6E">
        <w:rPr>
          <w:rStyle w:val="text"/>
          <w:rFonts w:ascii="Times New Roman" w:hAnsi="Times New Roman" w:cs="Times New Roman"/>
          <w:b/>
          <w:bCs/>
          <w:i/>
          <w:iCs/>
          <w:color w:val="000000"/>
          <w:sz w:val="28"/>
          <w:szCs w:val="28"/>
          <w:shd w:val="clear" w:color="auto" w:fill="FFFFFF"/>
          <w:vertAlign w:val="superscript"/>
        </w:rPr>
        <w:t>15 </w:t>
      </w:r>
      <w:r w:rsidR="00D328B7" w:rsidRPr="00F60B6E">
        <w:rPr>
          <w:rStyle w:val="text"/>
          <w:rFonts w:ascii="Times New Roman" w:hAnsi="Times New Roman" w:cs="Times New Roman"/>
          <w:i/>
          <w:iCs/>
          <w:color w:val="000000"/>
          <w:sz w:val="28"/>
          <w:szCs w:val="28"/>
          <w:shd w:val="clear" w:color="auto" w:fill="FFFFFF"/>
        </w:rPr>
        <w:t>But as He who has called you is holy, so be holy in all your conduct, </w:t>
      </w:r>
      <w:r w:rsidR="00D328B7" w:rsidRPr="00F60B6E">
        <w:rPr>
          <w:rStyle w:val="text"/>
          <w:rFonts w:ascii="Times New Roman" w:hAnsi="Times New Roman" w:cs="Times New Roman"/>
          <w:b/>
          <w:bCs/>
          <w:i/>
          <w:iCs/>
          <w:color w:val="000000"/>
          <w:sz w:val="28"/>
          <w:szCs w:val="28"/>
          <w:shd w:val="clear" w:color="auto" w:fill="FFFFFF"/>
          <w:vertAlign w:val="superscript"/>
        </w:rPr>
        <w:t>16 </w:t>
      </w:r>
      <w:r w:rsidR="00D328B7" w:rsidRPr="00F60B6E">
        <w:rPr>
          <w:rStyle w:val="text"/>
          <w:rFonts w:ascii="Times New Roman" w:hAnsi="Times New Roman" w:cs="Times New Roman"/>
          <w:i/>
          <w:iCs/>
          <w:color w:val="000000"/>
          <w:sz w:val="28"/>
          <w:szCs w:val="28"/>
          <w:shd w:val="clear" w:color="auto" w:fill="FFFFFF"/>
        </w:rPr>
        <w:t>because it is written, “Be holy, for I am holy.”</w:t>
      </w:r>
      <w:r w:rsidR="002D16AB" w:rsidRPr="00CC3A66">
        <w:rPr>
          <w:rFonts w:ascii="Times New Roman" w:hAnsi="Times New Roman" w:cs="Times New Roman"/>
          <w:sz w:val="28"/>
          <w:szCs w:val="28"/>
        </w:rPr>
        <w:t xml:space="preserve"> </w:t>
      </w:r>
    </w:p>
    <w:p w14:paraId="7E50F143" w14:textId="228CF63C" w:rsidR="00E55795" w:rsidRPr="00D328B7" w:rsidRDefault="00D328B7" w:rsidP="00891F4A">
      <w:pPr>
        <w:pStyle w:val="line"/>
        <w:shd w:val="clear" w:color="auto" w:fill="FFFFFF"/>
        <w:spacing w:before="0" w:beforeAutospacing="0" w:after="0" w:afterAutospacing="0"/>
        <w:jc w:val="both"/>
        <w:rPr>
          <w:b/>
          <w:bCs/>
          <w:sz w:val="28"/>
          <w:szCs w:val="28"/>
        </w:rPr>
      </w:pPr>
      <w:r w:rsidRPr="00D328B7">
        <w:rPr>
          <w:b/>
          <w:bCs/>
          <w:sz w:val="28"/>
          <w:szCs w:val="28"/>
        </w:rPr>
        <w:t xml:space="preserve">Psalm 101:3-4 </w:t>
      </w:r>
      <w:proofErr w:type="gramStart"/>
      <w:r w:rsidRPr="00D328B7">
        <w:rPr>
          <w:b/>
          <w:bCs/>
          <w:sz w:val="28"/>
          <w:szCs w:val="28"/>
        </w:rPr>
        <w:t>MEV</w:t>
      </w:r>
      <w:r>
        <w:rPr>
          <w:b/>
          <w:bCs/>
          <w:sz w:val="28"/>
          <w:szCs w:val="28"/>
        </w:rPr>
        <w:t xml:space="preserve">  </w:t>
      </w:r>
      <w:r w:rsidR="00CC3A66" w:rsidRPr="00D93B73">
        <w:rPr>
          <w:rStyle w:val="text"/>
          <w:i/>
          <w:iCs/>
          <w:color w:val="000000"/>
          <w:sz w:val="28"/>
          <w:szCs w:val="28"/>
        </w:rPr>
        <w:t>I</w:t>
      </w:r>
      <w:proofErr w:type="gramEnd"/>
      <w:r w:rsidR="00CC3A66" w:rsidRPr="00D93B73">
        <w:rPr>
          <w:rStyle w:val="text"/>
          <w:i/>
          <w:iCs/>
          <w:color w:val="000000"/>
          <w:sz w:val="28"/>
          <w:szCs w:val="28"/>
        </w:rPr>
        <w:t xml:space="preserve"> will set no wicked thing</w:t>
      </w:r>
      <w:r w:rsidR="00CC3A66">
        <w:rPr>
          <w:rStyle w:val="text"/>
          <w:i/>
          <w:iCs/>
          <w:color w:val="000000"/>
          <w:sz w:val="28"/>
          <w:szCs w:val="28"/>
        </w:rPr>
        <w:t xml:space="preserve"> </w:t>
      </w:r>
      <w:r w:rsidR="00CC3A66" w:rsidRPr="00D93B73">
        <w:rPr>
          <w:rStyle w:val="text"/>
          <w:i/>
          <w:iCs/>
          <w:color w:val="000000"/>
          <w:sz w:val="28"/>
          <w:szCs w:val="28"/>
        </w:rPr>
        <w:t>before my eyes.</w:t>
      </w:r>
      <w:r w:rsidR="00CC3A66">
        <w:rPr>
          <w:rStyle w:val="text"/>
          <w:i/>
          <w:iCs/>
          <w:color w:val="000000"/>
          <w:sz w:val="28"/>
          <w:szCs w:val="28"/>
        </w:rPr>
        <w:t xml:space="preserve">  </w:t>
      </w:r>
      <w:r w:rsidR="00CC3A66" w:rsidRPr="00D93B73">
        <w:rPr>
          <w:rStyle w:val="text"/>
          <w:i/>
          <w:iCs/>
          <w:color w:val="000000"/>
          <w:sz w:val="28"/>
          <w:szCs w:val="28"/>
        </w:rPr>
        <w:t xml:space="preserve">I hate the work of those who turn </w:t>
      </w:r>
      <w:proofErr w:type="gramStart"/>
      <w:r w:rsidR="00CC3A66" w:rsidRPr="00D93B73">
        <w:rPr>
          <w:rStyle w:val="text"/>
          <w:i/>
          <w:iCs/>
          <w:color w:val="000000"/>
          <w:sz w:val="28"/>
          <w:szCs w:val="28"/>
        </w:rPr>
        <w:t>aside;</w:t>
      </w:r>
      <w:r w:rsidR="00CC3A66">
        <w:rPr>
          <w:rStyle w:val="text"/>
          <w:i/>
          <w:iCs/>
          <w:color w:val="000000"/>
          <w:sz w:val="28"/>
          <w:szCs w:val="28"/>
        </w:rPr>
        <w:t xml:space="preserve">  </w:t>
      </w:r>
      <w:r w:rsidR="00CC3A66" w:rsidRPr="00D93B73">
        <w:rPr>
          <w:rStyle w:val="text"/>
          <w:i/>
          <w:iCs/>
          <w:color w:val="000000"/>
          <w:sz w:val="28"/>
          <w:szCs w:val="28"/>
        </w:rPr>
        <w:t>it</w:t>
      </w:r>
      <w:proofErr w:type="gramEnd"/>
      <w:r w:rsidR="00CC3A66" w:rsidRPr="00D93B73">
        <w:rPr>
          <w:rStyle w:val="text"/>
          <w:i/>
          <w:iCs/>
          <w:color w:val="000000"/>
          <w:sz w:val="28"/>
          <w:szCs w:val="28"/>
        </w:rPr>
        <w:t xml:space="preserve"> shall not have part of me.</w:t>
      </w:r>
      <w:r w:rsidR="00CC3A66">
        <w:rPr>
          <w:rStyle w:val="text"/>
          <w:i/>
          <w:iCs/>
          <w:color w:val="000000"/>
          <w:sz w:val="28"/>
          <w:szCs w:val="28"/>
        </w:rPr>
        <w:t xml:space="preserve">  </w:t>
      </w:r>
      <w:r w:rsidR="00CC3A66" w:rsidRPr="00D93B73">
        <w:rPr>
          <w:rStyle w:val="text"/>
          <w:b/>
          <w:bCs/>
          <w:i/>
          <w:iCs/>
          <w:color w:val="000000"/>
          <w:sz w:val="28"/>
          <w:szCs w:val="28"/>
          <w:vertAlign w:val="superscript"/>
        </w:rPr>
        <w:t>4 </w:t>
      </w:r>
      <w:r w:rsidR="00CC3A66" w:rsidRPr="00D93B73">
        <w:rPr>
          <w:rStyle w:val="text"/>
          <w:i/>
          <w:iCs/>
          <w:color w:val="000000"/>
          <w:sz w:val="28"/>
          <w:szCs w:val="28"/>
        </w:rPr>
        <w:t>A perverted heart shall be far from me;</w:t>
      </w:r>
      <w:r w:rsidR="00CC3A66">
        <w:rPr>
          <w:rStyle w:val="text"/>
          <w:i/>
          <w:iCs/>
          <w:color w:val="000000"/>
          <w:sz w:val="28"/>
          <w:szCs w:val="28"/>
        </w:rPr>
        <w:t xml:space="preserve"> </w:t>
      </w:r>
      <w:r w:rsidR="00CC3A66" w:rsidRPr="00D93B73">
        <w:rPr>
          <w:rStyle w:val="text"/>
          <w:i/>
          <w:iCs/>
          <w:color w:val="000000"/>
          <w:sz w:val="28"/>
          <w:szCs w:val="28"/>
        </w:rPr>
        <w:t>I will not know</w:t>
      </w:r>
      <w:r w:rsidR="005E3F5D">
        <w:rPr>
          <w:rStyle w:val="text"/>
          <w:i/>
          <w:iCs/>
          <w:color w:val="000000"/>
          <w:sz w:val="28"/>
          <w:szCs w:val="28"/>
        </w:rPr>
        <w:t xml:space="preserve"> </w:t>
      </w:r>
      <w:r w:rsidR="005E3F5D">
        <w:rPr>
          <w:rStyle w:val="text"/>
          <w:color w:val="000000"/>
          <w:sz w:val="28"/>
          <w:szCs w:val="28"/>
        </w:rPr>
        <w:t>(look upon or participate in)</w:t>
      </w:r>
      <w:r w:rsidR="00CC3A66" w:rsidRPr="00D93B73">
        <w:rPr>
          <w:rStyle w:val="text"/>
          <w:i/>
          <w:iCs/>
          <w:color w:val="000000"/>
          <w:sz w:val="28"/>
          <w:szCs w:val="28"/>
        </w:rPr>
        <w:t xml:space="preserve"> anything wicked.</w:t>
      </w:r>
      <w:r w:rsidR="00CC3A66">
        <w:rPr>
          <w:rStyle w:val="text"/>
          <w:i/>
          <w:iCs/>
          <w:color w:val="000000"/>
          <w:sz w:val="28"/>
          <w:szCs w:val="28"/>
        </w:rPr>
        <w:t xml:space="preserve">  </w:t>
      </w:r>
    </w:p>
    <w:p w14:paraId="0E2E525A" w14:textId="77777777" w:rsidR="00CC3A66" w:rsidRPr="00CC3A66" w:rsidRDefault="00CC3A66" w:rsidP="00891F4A">
      <w:pPr>
        <w:pStyle w:val="line"/>
        <w:shd w:val="clear" w:color="auto" w:fill="FFFFFF"/>
        <w:spacing w:before="0" w:beforeAutospacing="0" w:after="0" w:afterAutospacing="0"/>
        <w:jc w:val="both"/>
        <w:rPr>
          <w:sz w:val="28"/>
          <w:szCs w:val="28"/>
        </w:rPr>
      </w:pPr>
    </w:p>
    <w:p w14:paraId="69EDDB0B" w14:textId="0860DECF" w:rsidR="005E3F5D" w:rsidRPr="005E3F5D" w:rsidRDefault="005E3F5D" w:rsidP="00891F4A">
      <w:pPr>
        <w:jc w:val="both"/>
        <w:rPr>
          <w:rFonts w:ascii="Times New Roman" w:hAnsi="Times New Roman" w:cs="Times New Roman"/>
          <w:bCs/>
          <w:sz w:val="28"/>
          <w:szCs w:val="28"/>
        </w:rPr>
      </w:pPr>
      <w:r>
        <w:rPr>
          <w:rFonts w:ascii="Times New Roman" w:hAnsi="Times New Roman" w:cs="Times New Roman"/>
          <w:bCs/>
          <w:sz w:val="28"/>
          <w:szCs w:val="28"/>
        </w:rPr>
        <w:t>We need to remember this declaration of consecration when we are watching ungodly secular media.</w:t>
      </w:r>
    </w:p>
    <w:p w14:paraId="7FAB0689" w14:textId="14CF25E7" w:rsidR="00E873DB" w:rsidRPr="00E873DB" w:rsidRDefault="00E873DB" w:rsidP="00891F4A">
      <w:pPr>
        <w:jc w:val="both"/>
        <w:rPr>
          <w:rFonts w:ascii="Times New Roman" w:hAnsi="Times New Roman" w:cs="Times New Roman"/>
          <w:b/>
          <w:bCs/>
          <w:sz w:val="28"/>
          <w:szCs w:val="28"/>
        </w:rPr>
      </w:pPr>
      <w:r>
        <w:rPr>
          <w:rFonts w:ascii="Times New Roman" w:hAnsi="Times New Roman" w:cs="Times New Roman"/>
          <w:b/>
          <w:bCs/>
          <w:sz w:val="28"/>
          <w:szCs w:val="28"/>
        </w:rPr>
        <w:t>Holy Living Does Not Save Us, It Preserves Us</w:t>
      </w:r>
    </w:p>
    <w:p w14:paraId="21A7EEF9" w14:textId="77777777" w:rsidR="008C5714" w:rsidRDefault="00E55795" w:rsidP="00891F4A">
      <w:pPr>
        <w:jc w:val="both"/>
        <w:rPr>
          <w:rFonts w:ascii="Times New Roman" w:hAnsi="Times New Roman" w:cs="Times New Roman"/>
          <w:sz w:val="28"/>
          <w:szCs w:val="28"/>
        </w:rPr>
      </w:pPr>
      <w:r w:rsidRPr="00CC3A66">
        <w:rPr>
          <w:rFonts w:ascii="Times New Roman" w:hAnsi="Times New Roman" w:cs="Times New Roman"/>
          <w:sz w:val="28"/>
          <w:szCs w:val="28"/>
        </w:rPr>
        <w:t xml:space="preserve">Holy Living does not save </w:t>
      </w:r>
      <w:r w:rsidR="002D16AB">
        <w:rPr>
          <w:rFonts w:ascii="Times New Roman" w:hAnsi="Times New Roman" w:cs="Times New Roman"/>
          <w:sz w:val="28"/>
          <w:szCs w:val="28"/>
        </w:rPr>
        <w:t>us</w:t>
      </w:r>
      <w:r w:rsidRPr="00CC3A66">
        <w:rPr>
          <w:rFonts w:ascii="Times New Roman" w:hAnsi="Times New Roman" w:cs="Times New Roman"/>
          <w:sz w:val="28"/>
          <w:szCs w:val="28"/>
        </w:rPr>
        <w:t xml:space="preserve"> per se only Jesus’ sacrifice and shed blood can save </w:t>
      </w:r>
      <w:r w:rsidR="002D16AB">
        <w:rPr>
          <w:rFonts w:ascii="Times New Roman" w:hAnsi="Times New Roman" w:cs="Times New Roman"/>
          <w:sz w:val="28"/>
          <w:szCs w:val="28"/>
        </w:rPr>
        <w:t>us</w:t>
      </w:r>
      <w:r w:rsidRPr="00CC3A66">
        <w:rPr>
          <w:rFonts w:ascii="Times New Roman" w:hAnsi="Times New Roman" w:cs="Times New Roman"/>
          <w:sz w:val="28"/>
          <w:szCs w:val="28"/>
        </w:rPr>
        <w:t xml:space="preserve">.  However, </w:t>
      </w:r>
      <w:r w:rsidR="00E873DB">
        <w:rPr>
          <w:rFonts w:ascii="Times New Roman" w:hAnsi="Times New Roman" w:cs="Times New Roman"/>
          <w:sz w:val="28"/>
          <w:szCs w:val="28"/>
        </w:rPr>
        <w:t>h</w:t>
      </w:r>
      <w:r w:rsidR="006638BF">
        <w:rPr>
          <w:rFonts w:ascii="Times New Roman" w:hAnsi="Times New Roman" w:cs="Times New Roman"/>
          <w:sz w:val="28"/>
          <w:szCs w:val="28"/>
        </w:rPr>
        <w:t>oly living</w:t>
      </w:r>
      <w:r w:rsidRPr="00CC3A66">
        <w:rPr>
          <w:rFonts w:ascii="Times New Roman" w:hAnsi="Times New Roman" w:cs="Times New Roman"/>
          <w:sz w:val="28"/>
          <w:szCs w:val="28"/>
        </w:rPr>
        <w:t xml:space="preserve"> will </w:t>
      </w:r>
      <w:r w:rsidR="00E873DB">
        <w:rPr>
          <w:rFonts w:ascii="Times New Roman" w:hAnsi="Times New Roman" w:cs="Times New Roman"/>
          <w:sz w:val="28"/>
          <w:szCs w:val="28"/>
        </w:rPr>
        <w:t>preserve</w:t>
      </w:r>
      <w:r w:rsidRPr="00CC3A66">
        <w:rPr>
          <w:rFonts w:ascii="Times New Roman" w:hAnsi="Times New Roman" w:cs="Times New Roman"/>
          <w:sz w:val="28"/>
          <w:szCs w:val="28"/>
        </w:rPr>
        <w:t xml:space="preserve"> </w:t>
      </w:r>
      <w:r w:rsidR="002D16AB">
        <w:rPr>
          <w:rFonts w:ascii="Times New Roman" w:hAnsi="Times New Roman" w:cs="Times New Roman"/>
          <w:sz w:val="28"/>
          <w:szCs w:val="28"/>
        </w:rPr>
        <w:t>us</w:t>
      </w:r>
      <w:r w:rsidRPr="00CC3A66">
        <w:rPr>
          <w:rFonts w:ascii="Times New Roman" w:hAnsi="Times New Roman" w:cs="Times New Roman"/>
          <w:sz w:val="28"/>
          <w:szCs w:val="28"/>
        </w:rPr>
        <w:t xml:space="preserve"> from</w:t>
      </w:r>
      <w:r w:rsidR="008C5714">
        <w:rPr>
          <w:rFonts w:ascii="Times New Roman" w:hAnsi="Times New Roman" w:cs="Times New Roman"/>
          <w:sz w:val="28"/>
          <w:szCs w:val="28"/>
        </w:rPr>
        <w:t xml:space="preserve"> defilement and</w:t>
      </w:r>
      <w:r w:rsidRPr="00CC3A66">
        <w:rPr>
          <w:rFonts w:ascii="Times New Roman" w:hAnsi="Times New Roman" w:cs="Times New Roman"/>
          <w:sz w:val="28"/>
          <w:szCs w:val="28"/>
        </w:rPr>
        <w:t xml:space="preserve"> becoming lukewarm and </w:t>
      </w:r>
      <w:r w:rsidRPr="00CC3A66">
        <w:rPr>
          <w:rFonts w:ascii="Times New Roman" w:hAnsi="Times New Roman" w:cs="Times New Roman"/>
          <w:sz w:val="28"/>
          <w:szCs w:val="28"/>
        </w:rPr>
        <w:lastRenderedPageBreak/>
        <w:t xml:space="preserve">halfhearted in our Christianity which will </w:t>
      </w:r>
      <w:r w:rsidR="00E873DB">
        <w:rPr>
          <w:rFonts w:ascii="Times New Roman" w:hAnsi="Times New Roman" w:cs="Times New Roman"/>
          <w:sz w:val="28"/>
          <w:szCs w:val="28"/>
        </w:rPr>
        <w:t>lead us</w:t>
      </w:r>
      <w:r w:rsidRPr="00CC3A66">
        <w:rPr>
          <w:rFonts w:ascii="Times New Roman" w:hAnsi="Times New Roman" w:cs="Times New Roman"/>
          <w:sz w:val="28"/>
          <w:szCs w:val="28"/>
        </w:rPr>
        <w:t xml:space="preserve"> to become a</w:t>
      </w:r>
      <w:r w:rsidR="00E873DB">
        <w:rPr>
          <w:rFonts w:ascii="Times New Roman" w:hAnsi="Times New Roman" w:cs="Times New Roman"/>
          <w:sz w:val="28"/>
          <w:szCs w:val="28"/>
        </w:rPr>
        <w:t>s a</w:t>
      </w:r>
      <w:r w:rsidRPr="00CC3A66">
        <w:rPr>
          <w:rFonts w:ascii="Times New Roman" w:hAnsi="Times New Roman" w:cs="Times New Roman"/>
          <w:sz w:val="28"/>
          <w:szCs w:val="28"/>
        </w:rPr>
        <w:t xml:space="preserve"> </w:t>
      </w:r>
      <w:r w:rsidR="00E873DB">
        <w:rPr>
          <w:rFonts w:ascii="Times New Roman" w:hAnsi="Times New Roman" w:cs="Times New Roman"/>
          <w:sz w:val="28"/>
          <w:szCs w:val="28"/>
        </w:rPr>
        <w:t>“</w:t>
      </w:r>
      <w:r w:rsidRPr="00CC3A66">
        <w:rPr>
          <w:rFonts w:ascii="Times New Roman" w:hAnsi="Times New Roman" w:cs="Times New Roman"/>
          <w:sz w:val="28"/>
          <w:szCs w:val="28"/>
        </w:rPr>
        <w:t>foolish Virgin</w:t>
      </w:r>
      <w:r w:rsidR="008C5714">
        <w:rPr>
          <w:rFonts w:ascii="Times New Roman" w:hAnsi="Times New Roman" w:cs="Times New Roman"/>
          <w:sz w:val="28"/>
          <w:szCs w:val="28"/>
        </w:rPr>
        <w:t>.</w:t>
      </w:r>
      <w:r w:rsidR="00E873DB">
        <w:rPr>
          <w:rFonts w:ascii="Times New Roman" w:hAnsi="Times New Roman" w:cs="Times New Roman"/>
          <w:sz w:val="28"/>
          <w:szCs w:val="28"/>
        </w:rPr>
        <w:t>”</w:t>
      </w:r>
      <w:r w:rsidRPr="00CC3A66">
        <w:rPr>
          <w:rFonts w:ascii="Times New Roman" w:hAnsi="Times New Roman" w:cs="Times New Roman"/>
          <w:sz w:val="28"/>
          <w:szCs w:val="28"/>
        </w:rPr>
        <w:t xml:space="preserve"> </w:t>
      </w:r>
      <w:r w:rsidR="008C5714">
        <w:rPr>
          <w:rFonts w:ascii="Times New Roman" w:hAnsi="Times New Roman" w:cs="Times New Roman"/>
          <w:sz w:val="28"/>
          <w:szCs w:val="28"/>
        </w:rPr>
        <w:t>Leaving us</w:t>
      </w:r>
      <w:r w:rsidRPr="00CC3A66">
        <w:rPr>
          <w:rFonts w:ascii="Times New Roman" w:hAnsi="Times New Roman" w:cs="Times New Roman"/>
          <w:sz w:val="28"/>
          <w:szCs w:val="28"/>
        </w:rPr>
        <w:t xml:space="preserve"> unprepared for Jesus’ return or to meet Him at our death</w:t>
      </w:r>
      <w:r w:rsidR="008C5714">
        <w:rPr>
          <w:rFonts w:ascii="Times New Roman" w:hAnsi="Times New Roman" w:cs="Times New Roman"/>
          <w:sz w:val="28"/>
          <w:szCs w:val="28"/>
        </w:rPr>
        <w:t xml:space="preserve">.  Shockingly, in Matthew 25:1-13 Jesus reveals in the parable of the 5 wise and 5 foolish virgins that as much as 50 percent of “the Born Again” “virgin” church will be unprepared for His coming.  We believe that in large part this is because many Believers fail to live holy.  Which leads to lukewarmness and a lack of desire for things of the LORD and spending time with Him in the “Secret Place” (Psalm 91:1; Matthew 6:6).  This is spiritually lethal, because it is in the Secret Place that we discover his will daily and receive the power and passion to do it.  This is extremely sobering and we must take heed to the Lord’s warnings in the following scriptures: </w:t>
      </w:r>
    </w:p>
    <w:p w14:paraId="722BECC0" w14:textId="55C0CCD5" w:rsidR="00E55795" w:rsidRPr="00CC3A66" w:rsidRDefault="00CC3A66" w:rsidP="00891F4A">
      <w:pPr>
        <w:jc w:val="both"/>
        <w:rPr>
          <w:rFonts w:ascii="Times New Roman" w:hAnsi="Times New Roman" w:cs="Times New Roman"/>
          <w:sz w:val="28"/>
          <w:szCs w:val="28"/>
        </w:rPr>
      </w:pPr>
      <w:r w:rsidRPr="00D328B7">
        <w:rPr>
          <w:rFonts w:ascii="Times New Roman" w:hAnsi="Times New Roman" w:cs="Times New Roman"/>
          <w:b/>
          <w:bCs/>
          <w:sz w:val="28"/>
          <w:szCs w:val="28"/>
        </w:rPr>
        <w:t>I John 2:15-17 MEV</w:t>
      </w:r>
      <w:r w:rsidRPr="00F60B6E">
        <w:rPr>
          <w:rStyle w:val="text"/>
          <w:rFonts w:ascii="Times New Roman" w:hAnsi="Times New Roman" w:cs="Times New Roman"/>
          <w:b/>
          <w:bCs/>
          <w:i/>
          <w:iCs/>
          <w:color w:val="000000"/>
          <w:sz w:val="28"/>
          <w:szCs w:val="28"/>
          <w:shd w:val="clear" w:color="auto" w:fill="FFFFFF"/>
          <w:vertAlign w:val="superscript"/>
        </w:rPr>
        <w:t xml:space="preserve"> </w:t>
      </w:r>
      <w:r>
        <w:rPr>
          <w:rStyle w:val="text"/>
          <w:rFonts w:ascii="Times New Roman" w:hAnsi="Times New Roman" w:cs="Times New Roman"/>
          <w:b/>
          <w:bCs/>
          <w:i/>
          <w:iCs/>
          <w:color w:val="000000"/>
          <w:sz w:val="28"/>
          <w:szCs w:val="28"/>
          <w:shd w:val="clear" w:color="auto" w:fill="FFFFFF"/>
          <w:vertAlign w:val="superscript"/>
        </w:rPr>
        <w:t xml:space="preserve">  </w:t>
      </w:r>
      <w:r w:rsidRPr="00F60B6E">
        <w:rPr>
          <w:rStyle w:val="text"/>
          <w:rFonts w:ascii="Times New Roman" w:hAnsi="Times New Roman" w:cs="Times New Roman"/>
          <w:b/>
          <w:bCs/>
          <w:i/>
          <w:iCs/>
          <w:color w:val="000000"/>
          <w:sz w:val="28"/>
          <w:szCs w:val="28"/>
          <w:shd w:val="clear" w:color="auto" w:fill="FFFFFF"/>
          <w:vertAlign w:val="superscript"/>
        </w:rPr>
        <w:t>15 </w:t>
      </w:r>
      <w:r w:rsidRPr="00F60B6E">
        <w:rPr>
          <w:rStyle w:val="text"/>
          <w:rFonts w:ascii="Times New Roman" w:hAnsi="Times New Roman" w:cs="Times New Roman"/>
          <w:i/>
          <w:iCs/>
          <w:color w:val="000000"/>
          <w:sz w:val="28"/>
          <w:szCs w:val="28"/>
          <w:shd w:val="clear" w:color="auto" w:fill="FFFFFF"/>
        </w:rPr>
        <w:t xml:space="preserve">Do not love the world or the things in the world. </w:t>
      </w:r>
      <w:r w:rsidRPr="00E873DB">
        <w:rPr>
          <w:rStyle w:val="text"/>
          <w:rFonts w:ascii="Times New Roman" w:hAnsi="Times New Roman" w:cs="Times New Roman"/>
          <w:i/>
          <w:iCs/>
          <w:color w:val="000000"/>
          <w:sz w:val="28"/>
          <w:szCs w:val="28"/>
          <w:u w:val="single"/>
          <w:shd w:val="clear" w:color="auto" w:fill="FFFFFF"/>
        </w:rPr>
        <w:t>If anyone loves the world, the love of the Father is not in him.</w:t>
      </w:r>
      <w:r w:rsidRPr="00F60B6E">
        <w:rPr>
          <w:rStyle w:val="text"/>
          <w:rFonts w:ascii="Times New Roman" w:hAnsi="Times New Roman" w:cs="Times New Roman"/>
          <w:i/>
          <w:iCs/>
          <w:color w:val="000000"/>
          <w:sz w:val="28"/>
          <w:szCs w:val="28"/>
          <w:shd w:val="clear" w:color="auto" w:fill="FFFFFF"/>
        </w:rPr>
        <w:t> </w:t>
      </w:r>
      <w:r w:rsidRPr="00F60B6E">
        <w:rPr>
          <w:rStyle w:val="text"/>
          <w:rFonts w:ascii="Times New Roman" w:hAnsi="Times New Roman" w:cs="Times New Roman"/>
          <w:b/>
          <w:bCs/>
          <w:i/>
          <w:iCs/>
          <w:color w:val="000000"/>
          <w:sz w:val="28"/>
          <w:szCs w:val="28"/>
          <w:shd w:val="clear" w:color="auto" w:fill="FFFFFF"/>
          <w:vertAlign w:val="superscript"/>
        </w:rPr>
        <w:t>16 </w:t>
      </w:r>
      <w:r w:rsidRPr="00F60B6E">
        <w:rPr>
          <w:rStyle w:val="text"/>
          <w:rFonts w:ascii="Times New Roman" w:hAnsi="Times New Roman" w:cs="Times New Roman"/>
          <w:i/>
          <w:iCs/>
          <w:color w:val="000000"/>
          <w:sz w:val="28"/>
          <w:szCs w:val="28"/>
          <w:shd w:val="clear" w:color="auto" w:fill="FFFFFF"/>
        </w:rPr>
        <w:t>For all that is in the world—the lust of the flesh, the lust of the eyes, and the pride of life—is not of the Father, but is of the world. </w:t>
      </w:r>
      <w:r w:rsidRPr="00F60B6E">
        <w:rPr>
          <w:rStyle w:val="text"/>
          <w:rFonts w:ascii="Times New Roman" w:hAnsi="Times New Roman" w:cs="Times New Roman"/>
          <w:b/>
          <w:bCs/>
          <w:i/>
          <w:iCs/>
          <w:color w:val="000000"/>
          <w:sz w:val="28"/>
          <w:szCs w:val="28"/>
          <w:shd w:val="clear" w:color="auto" w:fill="FFFFFF"/>
          <w:vertAlign w:val="superscript"/>
        </w:rPr>
        <w:t>17 </w:t>
      </w:r>
      <w:r w:rsidRPr="00F60B6E">
        <w:rPr>
          <w:rStyle w:val="text"/>
          <w:rFonts w:ascii="Times New Roman" w:hAnsi="Times New Roman" w:cs="Times New Roman"/>
          <w:i/>
          <w:iCs/>
          <w:color w:val="000000"/>
          <w:sz w:val="28"/>
          <w:szCs w:val="28"/>
          <w:shd w:val="clear" w:color="auto" w:fill="FFFFFF"/>
        </w:rPr>
        <w:t xml:space="preserve">The world and its </w:t>
      </w:r>
      <w:r w:rsidR="00BE534C">
        <w:rPr>
          <w:rStyle w:val="text"/>
          <w:rFonts w:ascii="Times New Roman" w:hAnsi="Times New Roman" w:cs="Times New Roman"/>
          <w:i/>
          <w:iCs/>
          <w:color w:val="000000"/>
          <w:sz w:val="28"/>
          <w:szCs w:val="28"/>
          <w:shd w:val="clear" w:color="auto" w:fill="FFFFFF"/>
        </w:rPr>
        <w:t>lusts</w:t>
      </w:r>
      <w:r w:rsidRPr="00F60B6E">
        <w:rPr>
          <w:rStyle w:val="text"/>
          <w:rFonts w:ascii="Times New Roman" w:hAnsi="Times New Roman" w:cs="Times New Roman"/>
          <w:i/>
          <w:iCs/>
          <w:color w:val="000000"/>
          <w:sz w:val="28"/>
          <w:szCs w:val="28"/>
          <w:shd w:val="clear" w:color="auto" w:fill="FFFFFF"/>
        </w:rPr>
        <w:t xml:space="preserve"> are passing away, but the one who does the will of God lives forever</w:t>
      </w:r>
      <w:r w:rsidR="00BE534C">
        <w:rPr>
          <w:rStyle w:val="text"/>
          <w:rFonts w:ascii="Times New Roman" w:hAnsi="Times New Roman" w:cs="Times New Roman"/>
          <w:i/>
          <w:iCs/>
          <w:color w:val="000000"/>
          <w:sz w:val="28"/>
          <w:szCs w:val="28"/>
          <w:shd w:val="clear" w:color="auto" w:fill="FFFFFF"/>
        </w:rPr>
        <w:t xml:space="preserve"> </w:t>
      </w:r>
      <w:r w:rsidR="00BE534C">
        <w:rPr>
          <w:rStyle w:val="text"/>
          <w:rFonts w:ascii="Times New Roman" w:hAnsi="Times New Roman" w:cs="Times New Roman"/>
          <w:color w:val="000000"/>
          <w:sz w:val="28"/>
          <w:szCs w:val="28"/>
          <w:shd w:val="clear" w:color="auto" w:fill="FFFFFF"/>
        </w:rPr>
        <w:t>(</w:t>
      </w:r>
      <w:proofErr w:type="spellStart"/>
      <w:r w:rsidR="00BE534C">
        <w:rPr>
          <w:rStyle w:val="text"/>
          <w:rFonts w:ascii="Times New Roman" w:hAnsi="Times New Roman" w:cs="Times New Roman"/>
          <w:color w:val="000000"/>
          <w:sz w:val="28"/>
          <w:szCs w:val="28"/>
          <w:shd w:val="clear" w:color="auto" w:fill="FFFFFF"/>
        </w:rPr>
        <w:t>eg.</w:t>
      </w:r>
      <w:proofErr w:type="spellEnd"/>
      <w:r w:rsidR="00BE534C">
        <w:rPr>
          <w:rStyle w:val="text"/>
          <w:rFonts w:ascii="Times New Roman" w:hAnsi="Times New Roman" w:cs="Times New Roman"/>
          <w:color w:val="000000"/>
          <w:sz w:val="28"/>
          <w:szCs w:val="28"/>
          <w:shd w:val="clear" w:color="auto" w:fill="FFFFFF"/>
        </w:rPr>
        <w:t xml:space="preserve"> Violence, vulgarity, nudity, prideful competition and striving to outdo one another)</w:t>
      </w:r>
      <w:r w:rsidRPr="00F60B6E">
        <w:rPr>
          <w:rStyle w:val="text"/>
          <w:rFonts w:ascii="Times New Roman" w:hAnsi="Times New Roman" w:cs="Times New Roman"/>
          <w:i/>
          <w:iCs/>
          <w:color w:val="000000"/>
          <w:sz w:val="28"/>
          <w:szCs w:val="28"/>
          <w:shd w:val="clear" w:color="auto" w:fill="FFFFFF"/>
        </w:rPr>
        <w:t xml:space="preserve">.  </w:t>
      </w:r>
    </w:p>
    <w:p w14:paraId="45ADE913" w14:textId="6FA23420" w:rsidR="00C764F2" w:rsidRPr="00C764F2" w:rsidRDefault="00C764F2" w:rsidP="00891F4A">
      <w:pPr>
        <w:jc w:val="both"/>
        <w:rPr>
          <w:rFonts w:ascii="Times New Roman" w:hAnsi="Times New Roman" w:cs="Times New Roman"/>
          <w:sz w:val="28"/>
          <w:szCs w:val="28"/>
        </w:rPr>
      </w:pPr>
      <w:r>
        <w:rPr>
          <w:rFonts w:ascii="Times New Roman" w:hAnsi="Times New Roman" w:cs="Times New Roman"/>
          <w:b/>
          <w:bCs/>
          <w:sz w:val="28"/>
          <w:szCs w:val="28"/>
        </w:rPr>
        <w:t xml:space="preserve">Luke 21:34 </w:t>
      </w:r>
      <w:proofErr w:type="gramStart"/>
      <w:r>
        <w:rPr>
          <w:rFonts w:ascii="Times New Roman" w:hAnsi="Times New Roman" w:cs="Times New Roman"/>
          <w:b/>
          <w:bCs/>
          <w:sz w:val="28"/>
          <w:szCs w:val="28"/>
        </w:rPr>
        <w:t xml:space="preserve">NKJV  </w:t>
      </w:r>
      <w:r w:rsidRPr="000C409C">
        <w:rPr>
          <w:rFonts w:ascii="Times New Roman" w:hAnsi="Times New Roman" w:cs="Times New Roman"/>
          <w:i/>
          <w:iCs/>
          <w:sz w:val="28"/>
          <w:szCs w:val="28"/>
        </w:rPr>
        <w:t>“</w:t>
      </w:r>
      <w:proofErr w:type="gramEnd"/>
      <w:r w:rsidRPr="000C409C">
        <w:rPr>
          <w:rFonts w:ascii="Times New Roman" w:hAnsi="Times New Roman" w:cs="Times New Roman"/>
          <w:i/>
          <w:iCs/>
          <w:sz w:val="28"/>
          <w:szCs w:val="28"/>
        </w:rPr>
        <w:t>But take heed to yourselves, lest your hearts be weighed down with dissipation, drunkenness and the cares of this life and that Day come on you unexpectedly.</w:t>
      </w:r>
      <w:r>
        <w:rPr>
          <w:rFonts w:ascii="Times New Roman" w:hAnsi="Times New Roman" w:cs="Times New Roman"/>
          <w:sz w:val="28"/>
          <w:szCs w:val="28"/>
        </w:rPr>
        <w:t xml:space="preserve"> (Dissipation is the overindulgence in sensual, worldly pleasures and lustful entertainment) </w:t>
      </w:r>
    </w:p>
    <w:p w14:paraId="76E67151" w14:textId="3BD35A4A" w:rsidR="00E55795" w:rsidRPr="00D328B7" w:rsidRDefault="00E55795" w:rsidP="00891F4A">
      <w:pPr>
        <w:jc w:val="both"/>
        <w:rPr>
          <w:rFonts w:ascii="Times New Roman" w:hAnsi="Times New Roman" w:cs="Times New Roman"/>
          <w:b/>
          <w:bCs/>
          <w:i/>
          <w:iCs/>
          <w:sz w:val="28"/>
          <w:szCs w:val="28"/>
        </w:rPr>
      </w:pPr>
      <w:r w:rsidRPr="00CC3A66">
        <w:rPr>
          <w:rFonts w:ascii="Times New Roman" w:hAnsi="Times New Roman" w:cs="Times New Roman"/>
          <w:b/>
          <w:bCs/>
          <w:sz w:val="28"/>
          <w:szCs w:val="28"/>
        </w:rPr>
        <w:t>Revelation 3:15-16 MEV</w:t>
      </w:r>
      <w:r w:rsidR="00D328B7">
        <w:rPr>
          <w:rFonts w:ascii="Times New Roman" w:hAnsi="Times New Roman" w:cs="Times New Roman"/>
          <w:b/>
          <w:bCs/>
          <w:sz w:val="28"/>
          <w:szCs w:val="28"/>
        </w:rPr>
        <w:t xml:space="preserve">  </w:t>
      </w:r>
      <w:r w:rsidR="00D328B7" w:rsidRPr="00D328B7">
        <w:rPr>
          <w:rStyle w:val="text"/>
          <w:rFonts w:ascii="Times New Roman" w:hAnsi="Times New Roman" w:cs="Times New Roman"/>
          <w:b/>
          <w:bCs/>
          <w:i/>
          <w:iCs/>
          <w:color w:val="000000"/>
          <w:sz w:val="28"/>
          <w:szCs w:val="28"/>
          <w:shd w:val="clear" w:color="auto" w:fill="FFFFFF"/>
          <w:vertAlign w:val="superscript"/>
        </w:rPr>
        <w:t>15 </w:t>
      </w:r>
      <w:r w:rsidR="00D328B7" w:rsidRPr="00D328B7">
        <w:rPr>
          <w:rStyle w:val="woj"/>
          <w:rFonts w:ascii="Times New Roman" w:hAnsi="Times New Roman" w:cs="Times New Roman"/>
          <w:i/>
          <w:iCs/>
          <w:color w:val="000000"/>
          <w:sz w:val="28"/>
          <w:szCs w:val="28"/>
          <w:shd w:val="clear" w:color="auto" w:fill="FFFFFF"/>
        </w:rPr>
        <w:t>I know your works, that you are neither cold nor hot. I wish you were cold or hot.</w:t>
      </w:r>
      <w:r w:rsidR="00D328B7" w:rsidRPr="00D328B7">
        <w:rPr>
          <w:rStyle w:val="text"/>
          <w:rFonts w:ascii="Times New Roman" w:hAnsi="Times New Roman" w:cs="Times New Roman"/>
          <w:i/>
          <w:iCs/>
          <w:color w:val="000000"/>
          <w:sz w:val="28"/>
          <w:szCs w:val="28"/>
          <w:shd w:val="clear" w:color="auto" w:fill="FFFFFF"/>
        </w:rPr>
        <w:t> </w:t>
      </w:r>
      <w:r w:rsidR="00D328B7" w:rsidRPr="00D328B7">
        <w:rPr>
          <w:rStyle w:val="text"/>
          <w:rFonts w:ascii="Times New Roman" w:hAnsi="Times New Roman" w:cs="Times New Roman"/>
          <w:b/>
          <w:bCs/>
          <w:i/>
          <w:iCs/>
          <w:color w:val="000000"/>
          <w:sz w:val="28"/>
          <w:szCs w:val="28"/>
          <w:shd w:val="clear" w:color="auto" w:fill="FFFFFF"/>
          <w:vertAlign w:val="superscript"/>
        </w:rPr>
        <w:t>16 </w:t>
      </w:r>
      <w:r w:rsidR="00D328B7" w:rsidRPr="00D328B7">
        <w:rPr>
          <w:rStyle w:val="woj"/>
          <w:rFonts w:ascii="Times New Roman" w:hAnsi="Times New Roman" w:cs="Times New Roman"/>
          <w:i/>
          <w:iCs/>
          <w:color w:val="000000"/>
          <w:sz w:val="28"/>
          <w:szCs w:val="28"/>
          <w:shd w:val="clear" w:color="auto" w:fill="FFFFFF"/>
        </w:rPr>
        <w:t>So then, because you are lukewarm, and neither cold nor hot, I will spit you out of My mouth.</w:t>
      </w:r>
    </w:p>
    <w:p w14:paraId="00591E96" w14:textId="44F71F27" w:rsidR="00BE534C" w:rsidRDefault="008116A5" w:rsidP="008116A5">
      <w:pPr>
        <w:pStyle w:val="NormalWeb"/>
        <w:shd w:val="clear" w:color="auto" w:fill="FFFFFF"/>
        <w:spacing w:before="0" w:beforeAutospacing="0" w:after="0" w:afterAutospacing="0"/>
        <w:jc w:val="both"/>
        <w:rPr>
          <w:b/>
          <w:bCs/>
          <w:sz w:val="28"/>
          <w:szCs w:val="28"/>
        </w:rPr>
      </w:pPr>
      <w:r>
        <w:rPr>
          <w:b/>
          <w:bCs/>
          <w:sz w:val="28"/>
          <w:szCs w:val="28"/>
        </w:rPr>
        <w:t xml:space="preserve">Matthew 25:10-13 MEV  </w:t>
      </w:r>
      <w:r w:rsidRPr="008116A5">
        <w:rPr>
          <w:rStyle w:val="text"/>
          <w:b/>
          <w:bCs/>
          <w:i/>
          <w:iCs/>
          <w:color w:val="000000"/>
          <w:sz w:val="28"/>
          <w:szCs w:val="28"/>
          <w:vertAlign w:val="superscript"/>
        </w:rPr>
        <w:t>10 </w:t>
      </w:r>
      <w:r w:rsidRPr="008116A5">
        <w:rPr>
          <w:rStyle w:val="woj"/>
          <w:i/>
          <w:iCs/>
          <w:color w:val="000000"/>
          <w:sz w:val="28"/>
          <w:szCs w:val="28"/>
        </w:rPr>
        <w:t>“But while they went to buy some, the bridegroom came, and those who were ready went in with him to the wedding banquet. And the door was shut.</w:t>
      </w:r>
      <w:r>
        <w:rPr>
          <w:rStyle w:val="woj"/>
          <w:i/>
          <w:iCs/>
          <w:color w:val="000000"/>
          <w:sz w:val="28"/>
          <w:szCs w:val="28"/>
        </w:rPr>
        <w:t xml:space="preserve">  </w:t>
      </w:r>
      <w:r>
        <w:rPr>
          <w:rStyle w:val="woj"/>
          <w:i/>
          <w:iCs/>
          <w:color w:val="000000"/>
          <w:sz w:val="28"/>
          <w:szCs w:val="28"/>
          <w:vertAlign w:val="superscript"/>
        </w:rPr>
        <w:t>1</w:t>
      </w:r>
      <w:r w:rsidRPr="008116A5">
        <w:rPr>
          <w:rStyle w:val="text"/>
          <w:b/>
          <w:bCs/>
          <w:i/>
          <w:iCs/>
          <w:color w:val="000000"/>
          <w:sz w:val="28"/>
          <w:szCs w:val="28"/>
          <w:vertAlign w:val="superscript"/>
        </w:rPr>
        <w:t>1 </w:t>
      </w:r>
      <w:r w:rsidRPr="008116A5">
        <w:rPr>
          <w:rStyle w:val="woj"/>
          <w:i/>
          <w:iCs/>
          <w:color w:val="000000"/>
          <w:sz w:val="28"/>
          <w:szCs w:val="28"/>
        </w:rPr>
        <w:t>“Afterward, the other virgins came also, saying, ‘Lord, Lord, open the door for us.’</w:t>
      </w:r>
      <w:r>
        <w:rPr>
          <w:rStyle w:val="woj"/>
          <w:i/>
          <w:iCs/>
          <w:color w:val="000000"/>
          <w:sz w:val="28"/>
          <w:szCs w:val="28"/>
        </w:rPr>
        <w:t xml:space="preserve">  </w:t>
      </w:r>
      <w:r w:rsidRPr="008116A5">
        <w:rPr>
          <w:rStyle w:val="text"/>
          <w:b/>
          <w:bCs/>
          <w:i/>
          <w:iCs/>
          <w:color w:val="000000"/>
          <w:sz w:val="28"/>
          <w:szCs w:val="28"/>
          <w:vertAlign w:val="superscript"/>
        </w:rPr>
        <w:t>12 </w:t>
      </w:r>
      <w:r w:rsidRPr="008116A5">
        <w:rPr>
          <w:rStyle w:val="woj"/>
          <w:i/>
          <w:iCs/>
          <w:color w:val="000000"/>
          <w:sz w:val="28"/>
          <w:szCs w:val="28"/>
        </w:rPr>
        <w:t>“But he answered, ‘Truly I say to you, I do not know you.’</w:t>
      </w:r>
      <w:r>
        <w:rPr>
          <w:rStyle w:val="woj"/>
          <w:i/>
          <w:iCs/>
          <w:color w:val="000000"/>
          <w:sz w:val="28"/>
          <w:szCs w:val="28"/>
        </w:rPr>
        <w:t xml:space="preserve">  </w:t>
      </w:r>
      <w:r w:rsidRPr="008116A5">
        <w:rPr>
          <w:rStyle w:val="text"/>
          <w:b/>
          <w:bCs/>
          <w:i/>
          <w:iCs/>
          <w:color w:val="000000"/>
          <w:sz w:val="28"/>
          <w:szCs w:val="28"/>
          <w:vertAlign w:val="superscript"/>
        </w:rPr>
        <w:t>13 </w:t>
      </w:r>
      <w:r w:rsidRPr="008116A5">
        <w:rPr>
          <w:rStyle w:val="woj"/>
          <w:i/>
          <w:iCs/>
          <w:color w:val="000000"/>
          <w:sz w:val="28"/>
          <w:szCs w:val="28"/>
        </w:rPr>
        <w:t>“Watch therefore, for you know neither the day nor the hour in which the Son of Man is coming.</w:t>
      </w:r>
      <w:r>
        <w:rPr>
          <w:rStyle w:val="woj"/>
          <w:rFonts w:ascii="Segoe UI" w:hAnsi="Segoe UI" w:cs="Segoe UI"/>
          <w:color w:val="000000"/>
        </w:rPr>
        <w:t xml:space="preserve">  </w:t>
      </w:r>
    </w:p>
    <w:p w14:paraId="3C47F550" w14:textId="77777777" w:rsidR="008116A5" w:rsidRDefault="008116A5" w:rsidP="00891F4A">
      <w:pPr>
        <w:jc w:val="both"/>
        <w:rPr>
          <w:rFonts w:ascii="Times New Roman" w:hAnsi="Times New Roman" w:cs="Times New Roman"/>
          <w:b/>
          <w:bCs/>
          <w:sz w:val="28"/>
          <w:szCs w:val="28"/>
        </w:rPr>
      </w:pPr>
    </w:p>
    <w:p w14:paraId="5436D18B" w14:textId="488548D5" w:rsidR="00E873DB" w:rsidRPr="00E873DB" w:rsidRDefault="00E873DB" w:rsidP="00891F4A">
      <w:pPr>
        <w:jc w:val="both"/>
        <w:rPr>
          <w:rFonts w:ascii="Times New Roman" w:hAnsi="Times New Roman" w:cs="Times New Roman"/>
          <w:b/>
          <w:bCs/>
          <w:sz w:val="28"/>
          <w:szCs w:val="28"/>
        </w:rPr>
      </w:pPr>
      <w:r>
        <w:rPr>
          <w:rFonts w:ascii="Times New Roman" w:hAnsi="Times New Roman" w:cs="Times New Roman"/>
          <w:b/>
          <w:bCs/>
          <w:sz w:val="28"/>
          <w:szCs w:val="28"/>
        </w:rPr>
        <w:t>We Live Holy Because We Are His</w:t>
      </w:r>
    </w:p>
    <w:p w14:paraId="5C35D025" w14:textId="42DF64A6" w:rsidR="00CC3A66" w:rsidRDefault="00CC3A66" w:rsidP="00891F4A">
      <w:pPr>
        <w:jc w:val="both"/>
        <w:rPr>
          <w:rFonts w:ascii="Times New Roman" w:hAnsi="Times New Roman" w:cs="Times New Roman"/>
          <w:sz w:val="28"/>
          <w:szCs w:val="28"/>
        </w:rPr>
      </w:pPr>
      <w:r w:rsidRPr="00CC3A66">
        <w:rPr>
          <w:rFonts w:ascii="Times New Roman" w:hAnsi="Times New Roman" w:cs="Times New Roman"/>
          <w:sz w:val="28"/>
          <w:szCs w:val="28"/>
        </w:rPr>
        <w:t>We must remember that our lives are not our own, but He</w:t>
      </w:r>
      <w:r w:rsidR="004C250A">
        <w:rPr>
          <w:rFonts w:ascii="Times New Roman" w:hAnsi="Times New Roman" w:cs="Times New Roman"/>
          <w:sz w:val="28"/>
          <w:szCs w:val="28"/>
        </w:rPr>
        <w:t xml:space="preserve"> has</w:t>
      </w:r>
      <w:r w:rsidRPr="00CC3A66">
        <w:rPr>
          <w:rFonts w:ascii="Times New Roman" w:hAnsi="Times New Roman" w:cs="Times New Roman"/>
          <w:sz w:val="28"/>
          <w:szCs w:val="28"/>
        </w:rPr>
        <w:t xml:space="preserve"> purchased us as His own through His sacrifice on the Cross</w:t>
      </w:r>
      <w:r w:rsidR="004C250A">
        <w:rPr>
          <w:rFonts w:ascii="Times New Roman" w:hAnsi="Times New Roman" w:cs="Times New Roman"/>
          <w:sz w:val="28"/>
          <w:szCs w:val="28"/>
        </w:rPr>
        <w:t>.</w:t>
      </w:r>
      <w:r w:rsidR="00E873DB">
        <w:rPr>
          <w:rFonts w:ascii="Times New Roman" w:hAnsi="Times New Roman" w:cs="Times New Roman"/>
          <w:sz w:val="28"/>
          <w:szCs w:val="28"/>
        </w:rPr>
        <w:t xml:space="preserve">  God the Son died for us </w:t>
      </w:r>
      <w:proofErr w:type="gramStart"/>
      <w:r w:rsidR="00E873DB">
        <w:rPr>
          <w:rFonts w:ascii="Times New Roman" w:hAnsi="Times New Roman" w:cs="Times New Roman"/>
          <w:sz w:val="28"/>
          <w:szCs w:val="28"/>
        </w:rPr>
        <w:t>now</w:t>
      </w:r>
      <w:proofErr w:type="gramEnd"/>
      <w:r w:rsidR="00E873DB">
        <w:rPr>
          <w:rFonts w:ascii="Times New Roman" w:hAnsi="Times New Roman" w:cs="Times New Roman"/>
          <w:sz w:val="28"/>
          <w:szCs w:val="28"/>
        </w:rPr>
        <w:t xml:space="preserve"> we need to consecrate our lives to live for Him.</w:t>
      </w:r>
    </w:p>
    <w:p w14:paraId="744BE7F8" w14:textId="7F4D0808" w:rsidR="004C250A" w:rsidRDefault="00CC3A66" w:rsidP="00891F4A">
      <w:pPr>
        <w:jc w:val="both"/>
        <w:rPr>
          <w:rStyle w:val="text"/>
          <w:rFonts w:ascii="Times New Roman" w:hAnsi="Times New Roman" w:cs="Times New Roman"/>
          <w:color w:val="000000"/>
          <w:sz w:val="28"/>
          <w:szCs w:val="28"/>
          <w:shd w:val="clear" w:color="auto" w:fill="FFFFFF"/>
        </w:rPr>
      </w:pPr>
      <w:r w:rsidRPr="00CC3A66">
        <w:rPr>
          <w:rFonts w:ascii="Times New Roman" w:hAnsi="Times New Roman" w:cs="Times New Roman"/>
          <w:b/>
          <w:bCs/>
          <w:sz w:val="28"/>
          <w:szCs w:val="28"/>
        </w:rPr>
        <w:t>I Corinthians 6:1</w:t>
      </w:r>
      <w:r w:rsidR="00E873DB">
        <w:rPr>
          <w:rFonts w:ascii="Times New Roman" w:hAnsi="Times New Roman" w:cs="Times New Roman"/>
          <w:b/>
          <w:bCs/>
          <w:sz w:val="28"/>
          <w:szCs w:val="28"/>
        </w:rPr>
        <w:t>9</w:t>
      </w:r>
      <w:r w:rsidRPr="00CC3A66">
        <w:rPr>
          <w:rFonts w:ascii="Times New Roman" w:hAnsi="Times New Roman" w:cs="Times New Roman"/>
          <w:b/>
          <w:bCs/>
          <w:sz w:val="28"/>
          <w:szCs w:val="28"/>
        </w:rPr>
        <w:t>-20 KJVER</w:t>
      </w:r>
      <w:r>
        <w:rPr>
          <w:rFonts w:ascii="Times New Roman" w:hAnsi="Times New Roman" w:cs="Times New Roman"/>
          <w:sz w:val="28"/>
          <w:szCs w:val="28"/>
        </w:rPr>
        <w:t xml:space="preserve">  </w:t>
      </w:r>
      <w:r w:rsidRPr="00D76F9D">
        <w:rPr>
          <w:rStyle w:val="text"/>
          <w:rFonts w:ascii="Times New Roman" w:hAnsi="Times New Roman" w:cs="Times New Roman"/>
          <w:b/>
          <w:bCs/>
          <w:i/>
          <w:iCs/>
          <w:color w:val="000000"/>
          <w:sz w:val="28"/>
          <w:szCs w:val="28"/>
          <w:shd w:val="clear" w:color="auto" w:fill="FFFFFF"/>
          <w:vertAlign w:val="superscript"/>
        </w:rPr>
        <w:t>19 </w:t>
      </w:r>
      <w:r w:rsidRPr="00D76F9D">
        <w:rPr>
          <w:rStyle w:val="text"/>
          <w:rFonts w:ascii="Times New Roman" w:hAnsi="Times New Roman" w:cs="Times New Roman"/>
          <w:i/>
          <w:iCs/>
          <w:color w:val="000000"/>
          <w:sz w:val="28"/>
          <w:szCs w:val="28"/>
          <w:shd w:val="clear" w:color="auto" w:fill="FFFFFF"/>
        </w:rPr>
        <w:t xml:space="preserve">What? Do you not know that your body is the temple of the Holy Spirit, who is in you, whom you have received from God, and that you are not </w:t>
      </w:r>
      <w:r w:rsidRPr="00D76F9D">
        <w:rPr>
          <w:rStyle w:val="text"/>
          <w:rFonts w:ascii="Times New Roman" w:hAnsi="Times New Roman" w:cs="Times New Roman"/>
          <w:i/>
          <w:iCs/>
          <w:color w:val="000000"/>
          <w:sz w:val="28"/>
          <w:szCs w:val="28"/>
          <w:shd w:val="clear" w:color="auto" w:fill="FFFFFF"/>
        </w:rPr>
        <w:lastRenderedPageBreak/>
        <w:t>your own? </w:t>
      </w:r>
      <w:r w:rsidRPr="00D76F9D">
        <w:rPr>
          <w:rStyle w:val="text"/>
          <w:rFonts w:ascii="Times New Roman" w:hAnsi="Times New Roman" w:cs="Times New Roman"/>
          <w:b/>
          <w:bCs/>
          <w:i/>
          <w:iCs/>
          <w:color w:val="000000"/>
          <w:sz w:val="28"/>
          <w:szCs w:val="28"/>
          <w:shd w:val="clear" w:color="auto" w:fill="FFFFFF"/>
          <w:vertAlign w:val="superscript"/>
        </w:rPr>
        <w:t>20 </w:t>
      </w:r>
      <w:r w:rsidRPr="00D76F9D">
        <w:rPr>
          <w:rStyle w:val="text"/>
          <w:rFonts w:ascii="Times New Roman" w:hAnsi="Times New Roman" w:cs="Times New Roman"/>
          <w:i/>
          <w:iCs/>
          <w:color w:val="000000"/>
          <w:sz w:val="28"/>
          <w:szCs w:val="28"/>
          <w:shd w:val="clear" w:color="auto" w:fill="FFFFFF"/>
        </w:rPr>
        <w:t>You were bought with a price. Therefore glorify God in your body and in your spirit, which are God’s</w:t>
      </w:r>
      <w:r w:rsidR="006638BF">
        <w:rPr>
          <w:rStyle w:val="text"/>
          <w:rFonts w:ascii="Times New Roman" w:hAnsi="Times New Roman" w:cs="Times New Roman"/>
          <w:i/>
          <w:iCs/>
          <w:color w:val="000000"/>
          <w:sz w:val="28"/>
          <w:szCs w:val="28"/>
          <w:shd w:val="clear" w:color="auto" w:fill="FFFFFF"/>
        </w:rPr>
        <w:t>.</w:t>
      </w:r>
    </w:p>
    <w:p w14:paraId="6C60903C" w14:textId="5EECD208" w:rsidR="00E873DB" w:rsidRPr="00E873DB" w:rsidRDefault="006B781F" w:rsidP="00891F4A">
      <w:pPr>
        <w:jc w:val="both"/>
        <w:rPr>
          <w:rStyle w:val="text"/>
          <w:rFonts w:ascii="Times New Roman" w:hAnsi="Times New Roman" w:cs="Times New Roman"/>
          <w:b/>
          <w:bCs/>
          <w:color w:val="000000"/>
          <w:sz w:val="28"/>
          <w:szCs w:val="28"/>
          <w:shd w:val="clear" w:color="auto" w:fill="FFFFFF"/>
        </w:rPr>
      </w:pPr>
      <w:r>
        <w:rPr>
          <w:rStyle w:val="text"/>
          <w:rFonts w:ascii="Times New Roman" w:hAnsi="Times New Roman" w:cs="Times New Roman"/>
          <w:b/>
          <w:bCs/>
          <w:color w:val="000000"/>
          <w:sz w:val="28"/>
          <w:szCs w:val="28"/>
          <w:shd w:val="clear" w:color="auto" w:fill="FFFFFF"/>
        </w:rPr>
        <w:t>Overcoming &amp; Holiness Go Hand In Hand</w:t>
      </w:r>
    </w:p>
    <w:p w14:paraId="41B4275D" w14:textId="2BC38970" w:rsidR="004C250A" w:rsidRPr="004C250A" w:rsidRDefault="006B781F" w:rsidP="00891F4A">
      <w:pPr>
        <w:jc w:val="both"/>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Today’s </w:t>
      </w:r>
      <w:r w:rsidR="008116A5">
        <w:rPr>
          <w:rStyle w:val="text"/>
          <w:rFonts w:ascii="Times New Roman" w:hAnsi="Times New Roman" w:cs="Times New Roman"/>
          <w:color w:val="000000"/>
          <w:sz w:val="28"/>
          <w:szCs w:val="28"/>
          <w:shd w:val="clear" w:color="auto" w:fill="FFFFFF"/>
        </w:rPr>
        <w:t>inadequate</w:t>
      </w:r>
      <w:r>
        <w:rPr>
          <w:rStyle w:val="text"/>
          <w:rFonts w:ascii="Times New Roman" w:hAnsi="Times New Roman" w:cs="Times New Roman"/>
          <w:color w:val="000000"/>
          <w:sz w:val="28"/>
          <w:szCs w:val="28"/>
          <w:shd w:val="clear" w:color="auto" w:fill="FFFFFF"/>
        </w:rPr>
        <w:t xml:space="preserve"> teaching on holiness and overcoming or the lack of solid teaching in this regard leads Believers to make excuses for their sinful habits.  When we say </w:t>
      </w:r>
      <w:r w:rsidR="004C250A">
        <w:rPr>
          <w:rStyle w:val="text"/>
          <w:rFonts w:ascii="Times New Roman" w:hAnsi="Times New Roman" w:cs="Times New Roman"/>
          <w:color w:val="000000"/>
          <w:sz w:val="28"/>
          <w:szCs w:val="28"/>
          <w:shd w:val="clear" w:color="auto" w:fill="FFFFFF"/>
        </w:rPr>
        <w:t xml:space="preserve">things like: “I’m only human!” or “I’m doing the best I can!” </w:t>
      </w:r>
      <w:r>
        <w:rPr>
          <w:rStyle w:val="text"/>
          <w:rFonts w:ascii="Times New Roman" w:hAnsi="Times New Roman" w:cs="Times New Roman"/>
          <w:color w:val="000000"/>
          <w:sz w:val="28"/>
          <w:szCs w:val="28"/>
          <w:shd w:val="clear" w:color="auto" w:fill="FFFFFF"/>
        </w:rPr>
        <w:t>We are</w:t>
      </w:r>
      <w:r w:rsidR="004C250A">
        <w:rPr>
          <w:rStyle w:val="text"/>
          <w:rFonts w:ascii="Times New Roman" w:hAnsi="Times New Roman" w:cs="Times New Roman"/>
          <w:color w:val="000000"/>
          <w:sz w:val="28"/>
          <w:szCs w:val="28"/>
          <w:shd w:val="clear" w:color="auto" w:fill="FFFFFF"/>
        </w:rPr>
        <w:t xml:space="preserve"> justifying our bad behaviours and sinful attitudes.  If we justify</w:t>
      </w:r>
      <w:r>
        <w:rPr>
          <w:rStyle w:val="text"/>
          <w:rFonts w:ascii="Times New Roman" w:hAnsi="Times New Roman" w:cs="Times New Roman"/>
          <w:color w:val="000000"/>
          <w:sz w:val="28"/>
          <w:szCs w:val="28"/>
          <w:shd w:val="clear" w:color="auto" w:fill="FFFFFF"/>
        </w:rPr>
        <w:t xml:space="preserve"> or make excuses for</w:t>
      </w:r>
      <w:r w:rsidR="004C250A">
        <w:rPr>
          <w:rStyle w:val="text"/>
          <w:rFonts w:ascii="Times New Roman" w:hAnsi="Times New Roman" w:cs="Times New Roman"/>
          <w:color w:val="000000"/>
          <w:sz w:val="28"/>
          <w:szCs w:val="28"/>
          <w:shd w:val="clear" w:color="auto" w:fill="FFFFFF"/>
        </w:rPr>
        <w:t xml:space="preserve"> our ungodly behaviours in any way or for any reason</w:t>
      </w:r>
      <w:r w:rsidR="00891F4A">
        <w:rPr>
          <w:rStyle w:val="text"/>
          <w:rFonts w:ascii="Times New Roman" w:hAnsi="Times New Roman" w:cs="Times New Roman"/>
          <w:color w:val="000000"/>
          <w:sz w:val="28"/>
          <w:szCs w:val="28"/>
          <w:shd w:val="clear" w:color="auto" w:fill="FFFFFF"/>
        </w:rPr>
        <w:t>,</w:t>
      </w:r>
      <w:r w:rsidR="004C250A">
        <w:rPr>
          <w:rStyle w:val="text"/>
          <w:rFonts w:ascii="Times New Roman" w:hAnsi="Times New Roman" w:cs="Times New Roman"/>
          <w:color w:val="000000"/>
          <w:sz w:val="28"/>
          <w:szCs w:val="28"/>
          <w:shd w:val="clear" w:color="auto" w:fill="FFFFFF"/>
        </w:rPr>
        <w:t xml:space="preserve"> we will never overcome them.  And the bottom line is that overcoming is not an option.  The LORD has given us everything we need to be overcomers of our flesh, every demonic power and every lust or temptation of this world system.</w:t>
      </w:r>
      <w:r>
        <w:rPr>
          <w:rStyle w:val="text"/>
          <w:rFonts w:ascii="Times New Roman" w:hAnsi="Times New Roman" w:cs="Times New Roman"/>
          <w:color w:val="000000"/>
          <w:sz w:val="28"/>
          <w:szCs w:val="28"/>
          <w:shd w:val="clear" w:color="auto" w:fill="FFFFFF"/>
        </w:rPr>
        <w:t xml:space="preserve">  And most importantly every promise in the Book of Revelation including eternal life is given to those who overcome.</w:t>
      </w:r>
    </w:p>
    <w:p w14:paraId="40B26881" w14:textId="4F8D26E3" w:rsidR="001F2DD7" w:rsidRPr="001F2DD7" w:rsidRDefault="001F2DD7" w:rsidP="00891F4A">
      <w:pPr>
        <w:jc w:val="both"/>
        <w:rPr>
          <w:rStyle w:val="text"/>
          <w:rFonts w:ascii="Times New Roman" w:hAnsi="Times New Roman" w:cs="Times New Roman"/>
          <w:b/>
          <w:bCs/>
          <w:color w:val="000000"/>
          <w:sz w:val="28"/>
          <w:szCs w:val="28"/>
          <w:shd w:val="clear" w:color="auto" w:fill="FFFFFF"/>
        </w:rPr>
      </w:pPr>
      <w:r>
        <w:rPr>
          <w:rStyle w:val="text"/>
          <w:rFonts w:ascii="Times New Roman" w:hAnsi="Times New Roman" w:cs="Times New Roman"/>
          <w:b/>
          <w:bCs/>
          <w:color w:val="000000"/>
          <w:sz w:val="28"/>
          <w:szCs w:val="28"/>
          <w:shd w:val="clear" w:color="auto" w:fill="FFFFFF"/>
        </w:rPr>
        <w:t>Supernaturally Empowered Humans Live Overcoming Holy Lives</w:t>
      </w:r>
    </w:p>
    <w:p w14:paraId="033B1EE5" w14:textId="1EF80426" w:rsidR="006638BF" w:rsidRDefault="008116A5" w:rsidP="00891F4A">
      <w:pPr>
        <w:jc w:val="both"/>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The r</w:t>
      </w:r>
      <w:r w:rsidR="006B781F">
        <w:rPr>
          <w:rStyle w:val="text"/>
          <w:rFonts w:ascii="Times New Roman" w:hAnsi="Times New Roman" w:cs="Times New Roman"/>
          <w:color w:val="000000"/>
          <w:sz w:val="28"/>
          <w:szCs w:val="28"/>
          <w:shd w:val="clear" w:color="auto" w:fill="FFFFFF"/>
        </w:rPr>
        <w:t>eality is l</w:t>
      </w:r>
      <w:r w:rsidR="006638BF" w:rsidRPr="006638BF">
        <w:rPr>
          <w:rStyle w:val="text"/>
          <w:rFonts w:ascii="Times New Roman" w:hAnsi="Times New Roman" w:cs="Times New Roman"/>
          <w:color w:val="000000"/>
          <w:sz w:val="28"/>
          <w:szCs w:val="28"/>
          <w:shd w:val="clear" w:color="auto" w:fill="FFFFFF"/>
        </w:rPr>
        <w:t xml:space="preserve">iving a holy life in </w:t>
      </w:r>
      <w:r w:rsidR="002D16AB">
        <w:rPr>
          <w:rStyle w:val="text"/>
          <w:rFonts w:ascii="Times New Roman" w:hAnsi="Times New Roman" w:cs="Times New Roman"/>
          <w:color w:val="000000"/>
          <w:sz w:val="28"/>
          <w:szCs w:val="28"/>
          <w:shd w:val="clear" w:color="auto" w:fill="FFFFFF"/>
        </w:rPr>
        <w:t>our</w:t>
      </w:r>
      <w:r w:rsidR="006638BF" w:rsidRPr="006638BF">
        <w:rPr>
          <w:rStyle w:val="text"/>
          <w:rFonts w:ascii="Times New Roman" w:hAnsi="Times New Roman" w:cs="Times New Roman"/>
          <w:color w:val="000000"/>
          <w:sz w:val="28"/>
          <w:szCs w:val="28"/>
          <w:shd w:val="clear" w:color="auto" w:fill="FFFFFF"/>
        </w:rPr>
        <w:t xml:space="preserve"> natural </w:t>
      </w:r>
      <w:r w:rsidR="002D16AB">
        <w:rPr>
          <w:rStyle w:val="text"/>
          <w:rFonts w:ascii="Times New Roman" w:hAnsi="Times New Roman" w:cs="Times New Roman"/>
          <w:color w:val="000000"/>
          <w:sz w:val="28"/>
          <w:szCs w:val="28"/>
          <w:shd w:val="clear" w:color="auto" w:fill="FFFFFF"/>
        </w:rPr>
        <w:t>strength is</w:t>
      </w:r>
      <w:r w:rsidR="006638BF" w:rsidRPr="006638BF">
        <w:rPr>
          <w:rStyle w:val="text"/>
          <w:rFonts w:ascii="Times New Roman" w:hAnsi="Times New Roman" w:cs="Times New Roman"/>
          <w:color w:val="000000"/>
          <w:sz w:val="28"/>
          <w:szCs w:val="28"/>
          <w:shd w:val="clear" w:color="auto" w:fill="FFFFFF"/>
        </w:rPr>
        <w:t xml:space="preserve"> impossible, so how do we do it?  First</w:t>
      </w:r>
      <w:r w:rsidR="006638BF">
        <w:rPr>
          <w:rStyle w:val="text"/>
          <w:rFonts w:ascii="Times New Roman" w:hAnsi="Times New Roman" w:cs="Times New Roman"/>
          <w:color w:val="000000"/>
          <w:sz w:val="28"/>
          <w:szCs w:val="28"/>
          <w:shd w:val="clear" w:color="auto" w:fill="FFFFFF"/>
        </w:rPr>
        <w:t>,</w:t>
      </w:r>
      <w:r w:rsidR="006638BF" w:rsidRPr="006638BF">
        <w:rPr>
          <w:rStyle w:val="text"/>
          <w:rFonts w:ascii="Times New Roman" w:hAnsi="Times New Roman" w:cs="Times New Roman"/>
          <w:color w:val="000000"/>
          <w:sz w:val="28"/>
          <w:szCs w:val="28"/>
          <w:shd w:val="clear" w:color="auto" w:fill="FFFFFF"/>
        </w:rPr>
        <w:t xml:space="preserve"> we need to understand that as God’s children </w:t>
      </w:r>
      <w:r w:rsidR="006B781F">
        <w:rPr>
          <w:rStyle w:val="text"/>
          <w:rFonts w:ascii="Times New Roman" w:hAnsi="Times New Roman" w:cs="Times New Roman"/>
          <w:color w:val="000000"/>
          <w:sz w:val="28"/>
          <w:szCs w:val="28"/>
          <w:shd w:val="clear" w:color="auto" w:fill="FFFFFF"/>
        </w:rPr>
        <w:t xml:space="preserve">we </w:t>
      </w:r>
      <w:r w:rsidR="006638BF" w:rsidRPr="006638BF">
        <w:rPr>
          <w:rStyle w:val="text"/>
          <w:rFonts w:ascii="Times New Roman" w:hAnsi="Times New Roman" w:cs="Times New Roman"/>
          <w:color w:val="000000"/>
          <w:sz w:val="28"/>
          <w:szCs w:val="28"/>
          <w:shd w:val="clear" w:color="auto" w:fill="FFFFFF"/>
        </w:rPr>
        <w:t xml:space="preserve">are not just </w:t>
      </w:r>
      <w:r w:rsidR="006B781F">
        <w:rPr>
          <w:rStyle w:val="text"/>
          <w:rFonts w:ascii="Times New Roman" w:hAnsi="Times New Roman" w:cs="Times New Roman"/>
          <w:color w:val="000000"/>
          <w:sz w:val="28"/>
          <w:szCs w:val="28"/>
          <w:shd w:val="clear" w:color="auto" w:fill="FFFFFF"/>
        </w:rPr>
        <w:t>mere</w:t>
      </w:r>
      <w:r w:rsidR="006638BF" w:rsidRPr="006638BF">
        <w:rPr>
          <w:rStyle w:val="text"/>
          <w:rFonts w:ascii="Times New Roman" w:hAnsi="Times New Roman" w:cs="Times New Roman"/>
          <w:color w:val="000000"/>
          <w:sz w:val="28"/>
          <w:szCs w:val="28"/>
          <w:shd w:val="clear" w:color="auto" w:fill="FFFFFF"/>
        </w:rPr>
        <w:t xml:space="preserve"> human</w:t>
      </w:r>
      <w:r w:rsidR="006638BF">
        <w:rPr>
          <w:rStyle w:val="text"/>
          <w:rFonts w:ascii="Times New Roman" w:hAnsi="Times New Roman" w:cs="Times New Roman"/>
          <w:color w:val="000000"/>
          <w:sz w:val="28"/>
          <w:szCs w:val="28"/>
          <w:shd w:val="clear" w:color="auto" w:fill="FFFFFF"/>
        </w:rPr>
        <w:t>s</w:t>
      </w:r>
      <w:r w:rsidR="006638BF" w:rsidRPr="006638BF">
        <w:rPr>
          <w:rStyle w:val="text"/>
          <w:rFonts w:ascii="Times New Roman" w:hAnsi="Times New Roman" w:cs="Times New Roman"/>
          <w:color w:val="000000"/>
          <w:sz w:val="28"/>
          <w:szCs w:val="28"/>
          <w:shd w:val="clear" w:color="auto" w:fill="FFFFFF"/>
        </w:rPr>
        <w:t>, we are supernaturally empowered humans.  The same Holy Spirit that empowered Jesus during His time here on earth and that raised Him from the dead is the same Spirit that dwells in us His children</w:t>
      </w:r>
      <w:r w:rsidR="006B781F">
        <w:rPr>
          <w:rStyle w:val="text"/>
          <w:rFonts w:ascii="Times New Roman" w:hAnsi="Times New Roman" w:cs="Times New Roman"/>
          <w:color w:val="000000"/>
          <w:sz w:val="28"/>
          <w:szCs w:val="28"/>
          <w:shd w:val="clear" w:color="auto" w:fill="FFFFFF"/>
        </w:rPr>
        <w:t xml:space="preserve"> (see Romans chapter 8)</w:t>
      </w:r>
      <w:r w:rsidR="006638BF" w:rsidRPr="006638BF">
        <w:rPr>
          <w:rStyle w:val="text"/>
          <w:rFonts w:ascii="Times New Roman" w:hAnsi="Times New Roman" w:cs="Times New Roman"/>
          <w:color w:val="000000"/>
          <w:sz w:val="28"/>
          <w:szCs w:val="28"/>
          <w:shd w:val="clear" w:color="auto" w:fill="FFFFFF"/>
        </w:rPr>
        <w:t>.  We need to daily be filled and refilled by His Spirit by spending quality time with the LORD in the secret place of personal intimacy.  As we spend time in His presence in Worship, in the Word, and in waiting upon Him in prayer</w:t>
      </w:r>
      <w:r>
        <w:rPr>
          <w:rStyle w:val="text"/>
          <w:rFonts w:ascii="Times New Roman" w:hAnsi="Times New Roman" w:cs="Times New Roman"/>
          <w:color w:val="000000"/>
          <w:sz w:val="28"/>
          <w:szCs w:val="28"/>
          <w:shd w:val="clear" w:color="auto" w:fill="FFFFFF"/>
        </w:rPr>
        <w:t>,</w:t>
      </w:r>
      <w:r w:rsidR="006638BF" w:rsidRPr="006638BF">
        <w:rPr>
          <w:rStyle w:val="text"/>
          <w:rFonts w:ascii="Times New Roman" w:hAnsi="Times New Roman" w:cs="Times New Roman"/>
          <w:color w:val="000000"/>
          <w:sz w:val="28"/>
          <w:szCs w:val="28"/>
          <w:shd w:val="clear" w:color="auto" w:fill="FFFFFF"/>
        </w:rPr>
        <w:t xml:space="preserve"> we </w:t>
      </w:r>
      <w:r w:rsidR="006B781F">
        <w:rPr>
          <w:rStyle w:val="text"/>
          <w:rFonts w:ascii="Times New Roman" w:hAnsi="Times New Roman" w:cs="Times New Roman"/>
          <w:color w:val="000000"/>
          <w:sz w:val="28"/>
          <w:szCs w:val="28"/>
          <w:shd w:val="clear" w:color="auto" w:fill="FFFFFF"/>
        </w:rPr>
        <w:t xml:space="preserve">can seek and </w:t>
      </w:r>
      <w:r w:rsidR="006638BF" w:rsidRPr="006638BF">
        <w:rPr>
          <w:rStyle w:val="text"/>
          <w:rFonts w:ascii="Times New Roman" w:hAnsi="Times New Roman" w:cs="Times New Roman"/>
          <w:color w:val="000000"/>
          <w:sz w:val="28"/>
          <w:szCs w:val="28"/>
          <w:shd w:val="clear" w:color="auto" w:fill="FFFFFF"/>
        </w:rPr>
        <w:t xml:space="preserve">receive </w:t>
      </w:r>
      <w:r w:rsidR="006B781F">
        <w:rPr>
          <w:rStyle w:val="text"/>
          <w:rFonts w:ascii="Times New Roman" w:hAnsi="Times New Roman" w:cs="Times New Roman"/>
          <w:color w:val="000000"/>
          <w:sz w:val="28"/>
          <w:szCs w:val="28"/>
          <w:shd w:val="clear" w:color="auto" w:fill="FFFFFF"/>
        </w:rPr>
        <w:t>the</w:t>
      </w:r>
      <w:r w:rsidR="006638BF" w:rsidRPr="006638BF">
        <w:rPr>
          <w:rStyle w:val="text"/>
          <w:rFonts w:ascii="Times New Roman" w:hAnsi="Times New Roman" w:cs="Times New Roman"/>
          <w:color w:val="000000"/>
          <w:sz w:val="28"/>
          <w:szCs w:val="28"/>
          <w:shd w:val="clear" w:color="auto" w:fill="FFFFFF"/>
        </w:rPr>
        <w:t xml:space="preserve"> needed refilling of His Holy Spirit’s power each day that enables us to overcome temptation and walk in purity and holiness.  In our next session, Lord willing</w:t>
      </w:r>
      <w:r w:rsidR="00C764F2">
        <w:rPr>
          <w:rStyle w:val="text"/>
          <w:rFonts w:ascii="Times New Roman" w:hAnsi="Times New Roman" w:cs="Times New Roman"/>
          <w:color w:val="000000"/>
          <w:sz w:val="28"/>
          <w:szCs w:val="28"/>
          <w:shd w:val="clear" w:color="auto" w:fill="FFFFFF"/>
        </w:rPr>
        <w:t>,</w:t>
      </w:r>
      <w:r w:rsidR="006638BF" w:rsidRPr="006638BF">
        <w:rPr>
          <w:rStyle w:val="text"/>
          <w:rFonts w:ascii="Times New Roman" w:hAnsi="Times New Roman" w:cs="Times New Roman"/>
          <w:color w:val="000000"/>
          <w:sz w:val="28"/>
          <w:szCs w:val="28"/>
          <w:shd w:val="clear" w:color="auto" w:fill="FFFFFF"/>
        </w:rPr>
        <w:t xml:space="preserve"> we will share from God’s Word how </w:t>
      </w:r>
      <w:r w:rsidR="006B781F">
        <w:rPr>
          <w:rStyle w:val="text"/>
          <w:rFonts w:ascii="Times New Roman" w:hAnsi="Times New Roman" w:cs="Times New Roman"/>
          <w:color w:val="000000"/>
          <w:sz w:val="28"/>
          <w:szCs w:val="28"/>
          <w:shd w:val="clear" w:color="auto" w:fill="FFFFFF"/>
        </w:rPr>
        <w:t xml:space="preserve">we </w:t>
      </w:r>
      <w:r w:rsidR="006638BF" w:rsidRPr="006638BF">
        <w:rPr>
          <w:rStyle w:val="text"/>
          <w:rFonts w:ascii="Times New Roman" w:hAnsi="Times New Roman" w:cs="Times New Roman"/>
          <w:color w:val="000000"/>
          <w:sz w:val="28"/>
          <w:szCs w:val="28"/>
          <w:shd w:val="clear" w:color="auto" w:fill="FFFFFF"/>
        </w:rPr>
        <w:t>practically</w:t>
      </w:r>
      <w:r w:rsidR="006B781F">
        <w:rPr>
          <w:rStyle w:val="text"/>
          <w:rFonts w:ascii="Times New Roman" w:hAnsi="Times New Roman" w:cs="Times New Roman"/>
          <w:color w:val="000000"/>
          <w:sz w:val="28"/>
          <w:szCs w:val="28"/>
          <w:shd w:val="clear" w:color="auto" w:fill="FFFFFF"/>
        </w:rPr>
        <w:t xml:space="preserve"> accomplish this</w:t>
      </w:r>
      <w:r w:rsidR="006638BF" w:rsidRPr="006638BF">
        <w:rPr>
          <w:rStyle w:val="text"/>
          <w:rFonts w:ascii="Times New Roman" w:hAnsi="Times New Roman" w:cs="Times New Roman"/>
          <w:color w:val="000000"/>
          <w:sz w:val="28"/>
          <w:szCs w:val="28"/>
          <w:shd w:val="clear" w:color="auto" w:fill="FFFFFF"/>
        </w:rPr>
        <w:t xml:space="preserve"> in our day to day</w:t>
      </w:r>
      <w:r w:rsidR="002D16AB">
        <w:rPr>
          <w:rStyle w:val="text"/>
          <w:rFonts w:ascii="Times New Roman" w:hAnsi="Times New Roman" w:cs="Times New Roman"/>
          <w:color w:val="000000"/>
          <w:sz w:val="28"/>
          <w:szCs w:val="28"/>
          <w:shd w:val="clear" w:color="auto" w:fill="FFFFFF"/>
        </w:rPr>
        <w:t xml:space="preserve"> living</w:t>
      </w:r>
      <w:r w:rsidR="006638BF" w:rsidRPr="006638BF">
        <w:rPr>
          <w:rStyle w:val="text"/>
          <w:rFonts w:ascii="Times New Roman" w:hAnsi="Times New Roman" w:cs="Times New Roman"/>
          <w:color w:val="000000"/>
          <w:sz w:val="28"/>
          <w:szCs w:val="28"/>
          <w:shd w:val="clear" w:color="auto" w:fill="FFFFFF"/>
        </w:rPr>
        <w:t>.</w:t>
      </w:r>
      <w:r w:rsidR="002D16AB">
        <w:rPr>
          <w:rStyle w:val="text"/>
          <w:rFonts w:ascii="Times New Roman" w:hAnsi="Times New Roman" w:cs="Times New Roman"/>
          <w:color w:val="000000"/>
          <w:sz w:val="28"/>
          <w:szCs w:val="28"/>
          <w:shd w:val="clear" w:color="auto" w:fill="FFFFFF"/>
        </w:rPr>
        <w:t xml:space="preserve">  </w:t>
      </w:r>
      <w:r>
        <w:rPr>
          <w:rStyle w:val="text"/>
          <w:rFonts w:ascii="Times New Roman" w:hAnsi="Times New Roman" w:cs="Times New Roman"/>
          <w:color w:val="000000"/>
          <w:sz w:val="28"/>
          <w:szCs w:val="28"/>
          <w:shd w:val="clear" w:color="auto" w:fill="FFFFFF"/>
        </w:rPr>
        <w:t>In closing, w</w:t>
      </w:r>
      <w:r w:rsidR="002D16AB">
        <w:rPr>
          <w:rStyle w:val="text"/>
          <w:rFonts w:ascii="Times New Roman" w:hAnsi="Times New Roman" w:cs="Times New Roman"/>
          <w:color w:val="000000"/>
          <w:sz w:val="28"/>
          <w:szCs w:val="28"/>
          <w:shd w:val="clear" w:color="auto" w:fill="FFFFFF"/>
        </w:rPr>
        <w:t>e need to pray daily that the Lord will empower us to be overcomers who tap into the unlimited supernatural power of His grace</w:t>
      </w:r>
      <w:r>
        <w:rPr>
          <w:rStyle w:val="text"/>
          <w:rFonts w:ascii="Times New Roman" w:hAnsi="Times New Roman" w:cs="Times New Roman"/>
          <w:color w:val="000000"/>
          <w:sz w:val="28"/>
          <w:szCs w:val="28"/>
          <w:shd w:val="clear" w:color="auto" w:fill="FFFFFF"/>
        </w:rPr>
        <w:t xml:space="preserve">, His Word, and </w:t>
      </w:r>
      <w:proofErr w:type="gramStart"/>
      <w:r>
        <w:rPr>
          <w:rStyle w:val="text"/>
          <w:rFonts w:ascii="Times New Roman" w:hAnsi="Times New Roman" w:cs="Times New Roman"/>
          <w:color w:val="000000"/>
          <w:sz w:val="28"/>
          <w:szCs w:val="28"/>
          <w:shd w:val="clear" w:color="auto" w:fill="FFFFFF"/>
        </w:rPr>
        <w:t>His</w:t>
      </w:r>
      <w:r w:rsidR="005542AD">
        <w:rPr>
          <w:rStyle w:val="text"/>
          <w:rFonts w:ascii="Times New Roman" w:hAnsi="Times New Roman" w:cs="Times New Roman"/>
          <w:color w:val="000000"/>
          <w:sz w:val="28"/>
          <w:szCs w:val="28"/>
          <w:shd w:val="clear" w:color="auto" w:fill="FFFFFF"/>
        </w:rPr>
        <w:t xml:space="preserve"> </w:t>
      </w:r>
      <w:r w:rsidR="002D16AB">
        <w:rPr>
          <w:rStyle w:val="text"/>
          <w:rFonts w:ascii="Times New Roman" w:hAnsi="Times New Roman" w:cs="Times New Roman"/>
          <w:color w:val="000000"/>
          <w:sz w:val="28"/>
          <w:szCs w:val="28"/>
          <w:shd w:val="clear" w:color="auto" w:fill="FFFFFF"/>
        </w:rPr>
        <w:t xml:space="preserve"> Spirit</w:t>
      </w:r>
      <w:proofErr w:type="gramEnd"/>
      <w:r w:rsidR="002D16AB">
        <w:rPr>
          <w:rStyle w:val="text"/>
          <w:rFonts w:ascii="Times New Roman" w:hAnsi="Times New Roman" w:cs="Times New Roman"/>
          <w:color w:val="000000"/>
          <w:sz w:val="28"/>
          <w:szCs w:val="28"/>
          <w:shd w:val="clear" w:color="auto" w:fill="FFFFFF"/>
        </w:rPr>
        <w:t xml:space="preserve"> to walk in purity and holiness before Him and</w:t>
      </w:r>
      <w:r w:rsidR="006B781F">
        <w:rPr>
          <w:rStyle w:val="text"/>
          <w:rFonts w:ascii="Times New Roman" w:hAnsi="Times New Roman" w:cs="Times New Roman"/>
          <w:color w:val="000000"/>
          <w:sz w:val="28"/>
          <w:szCs w:val="28"/>
          <w:shd w:val="clear" w:color="auto" w:fill="FFFFFF"/>
        </w:rPr>
        <w:t xml:space="preserve"> before</w:t>
      </w:r>
      <w:r w:rsidR="002D16AB">
        <w:rPr>
          <w:rStyle w:val="text"/>
          <w:rFonts w:ascii="Times New Roman" w:hAnsi="Times New Roman" w:cs="Times New Roman"/>
          <w:color w:val="000000"/>
          <w:sz w:val="28"/>
          <w:szCs w:val="28"/>
          <w:shd w:val="clear" w:color="auto" w:fill="FFFFFF"/>
        </w:rPr>
        <w:t xml:space="preserve"> all those around us</w:t>
      </w:r>
      <w:r w:rsidR="006B781F">
        <w:rPr>
          <w:rStyle w:val="text"/>
          <w:rFonts w:ascii="Times New Roman" w:hAnsi="Times New Roman" w:cs="Times New Roman"/>
          <w:color w:val="000000"/>
          <w:sz w:val="28"/>
          <w:szCs w:val="28"/>
          <w:shd w:val="clear" w:color="auto" w:fill="FFFFFF"/>
        </w:rPr>
        <w:t xml:space="preserve"> whom we impact by our example.  </w:t>
      </w:r>
    </w:p>
    <w:p w14:paraId="37536B6C" w14:textId="30CB2B9D" w:rsidR="006B781F" w:rsidRPr="006638BF" w:rsidRDefault="006B781F" w:rsidP="00891F4A">
      <w:pPr>
        <w:jc w:val="both"/>
        <w:rPr>
          <w:rFonts w:ascii="Times New Roman" w:hAnsi="Times New Roman" w:cs="Times New Roman"/>
          <w:sz w:val="28"/>
          <w:szCs w:val="28"/>
        </w:rPr>
      </w:pPr>
      <w:r>
        <w:rPr>
          <w:rStyle w:val="text"/>
          <w:rFonts w:ascii="Times New Roman" w:hAnsi="Times New Roman" w:cs="Times New Roman"/>
          <w:color w:val="000000"/>
          <w:sz w:val="28"/>
          <w:szCs w:val="28"/>
          <w:shd w:val="clear" w:color="auto" w:fill="FFFFFF"/>
        </w:rPr>
        <w:t>May the Lord richly bless you and guide you into all His transformative Truth that brings you into His victorious overcoming life and purpose in Jesus’ precious Name</w:t>
      </w:r>
      <w:r w:rsidR="001F2DD7">
        <w:rPr>
          <w:rStyle w:val="text"/>
          <w:rFonts w:ascii="Times New Roman" w:hAnsi="Times New Roman" w:cs="Times New Roman"/>
          <w:color w:val="000000"/>
          <w:sz w:val="28"/>
          <w:szCs w:val="28"/>
          <w:shd w:val="clear" w:color="auto" w:fill="FFFFFF"/>
        </w:rPr>
        <w:t>.  Amen!</w:t>
      </w:r>
    </w:p>
    <w:p w14:paraId="1397D433" w14:textId="77777777" w:rsidR="00CC3A66" w:rsidRPr="00CC3A66" w:rsidRDefault="00CC3A66" w:rsidP="00891F4A">
      <w:pPr>
        <w:jc w:val="both"/>
        <w:rPr>
          <w:rFonts w:ascii="Times New Roman" w:hAnsi="Times New Roman" w:cs="Times New Roman"/>
          <w:sz w:val="28"/>
          <w:szCs w:val="28"/>
        </w:rPr>
      </w:pPr>
    </w:p>
    <w:sectPr w:rsidR="00CC3A66" w:rsidRPr="00CC3A66" w:rsidSect="008116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C548" w14:textId="77777777" w:rsidR="00F91343" w:rsidRDefault="00F91343" w:rsidP="006638BF">
      <w:pPr>
        <w:spacing w:after="0" w:line="240" w:lineRule="auto"/>
      </w:pPr>
      <w:r>
        <w:separator/>
      </w:r>
    </w:p>
  </w:endnote>
  <w:endnote w:type="continuationSeparator" w:id="0">
    <w:p w14:paraId="641EF17B" w14:textId="77777777" w:rsidR="00F91343" w:rsidRDefault="00F91343" w:rsidP="0066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700111"/>
      <w:docPartObj>
        <w:docPartGallery w:val="Page Numbers (Bottom of Page)"/>
        <w:docPartUnique/>
      </w:docPartObj>
    </w:sdtPr>
    <w:sdtEndPr>
      <w:rPr>
        <w:noProof/>
      </w:rPr>
    </w:sdtEndPr>
    <w:sdtContent>
      <w:p w14:paraId="2D4EE70F" w14:textId="7E493193" w:rsidR="008116A5" w:rsidRDefault="00811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C9AEDD" w14:textId="77777777" w:rsidR="008116A5" w:rsidRDefault="0081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C65B" w14:textId="77777777" w:rsidR="00F91343" w:rsidRDefault="00F91343" w:rsidP="006638BF">
      <w:pPr>
        <w:spacing w:after="0" w:line="240" w:lineRule="auto"/>
      </w:pPr>
      <w:r>
        <w:separator/>
      </w:r>
    </w:p>
  </w:footnote>
  <w:footnote w:type="continuationSeparator" w:id="0">
    <w:p w14:paraId="796687CE" w14:textId="77777777" w:rsidR="00F91343" w:rsidRDefault="00F91343" w:rsidP="00663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2EB2"/>
    <w:multiLevelType w:val="hybridMultilevel"/>
    <w:tmpl w:val="745E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C22FD"/>
    <w:multiLevelType w:val="hybridMultilevel"/>
    <w:tmpl w:val="DD6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654311">
    <w:abstractNumId w:val="0"/>
  </w:num>
  <w:num w:numId="2" w16cid:durableId="117742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95"/>
    <w:rsid w:val="000C409C"/>
    <w:rsid w:val="001F2DD7"/>
    <w:rsid w:val="002B532B"/>
    <w:rsid w:val="002D16AB"/>
    <w:rsid w:val="003342EB"/>
    <w:rsid w:val="00454C33"/>
    <w:rsid w:val="004C250A"/>
    <w:rsid w:val="0052358D"/>
    <w:rsid w:val="005542AD"/>
    <w:rsid w:val="005E3F5D"/>
    <w:rsid w:val="006638BF"/>
    <w:rsid w:val="006B781F"/>
    <w:rsid w:val="007076BB"/>
    <w:rsid w:val="007475C0"/>
    <w:rsid w:val="00811344"/>
    <w:rsid w:val="008116A5"/>
    <w:rsid w:val="00891F4A"/>
    <w:rsid w:val="008C5714"/>
    <w:rsid w:val="009713B7"/>
    <w:rsid w:val="00BE534C"/>
    <w:rsid w:val="00C74DF9"/>
    <w:rsid w:val="00C764F2"/>
    <w:rsid w:val="00CC3A66"/>
    <w:rsid w:val="00D15C7B"/>
    <w:rsid w:val="00D328B7"/>
    <w:rsid w:val="00DE59C7"/>
    <w:rsid w:val="00E55795"/>
    <w:rsid w:val="00E873DB"/>
    <w:rsid w:val="00F9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2EE4"/>
  <w15:chartTrackingRefBased/>
  <w15:docId w15:val="{7C9EDF08-D9D3-486A-819C-FF3D7A53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73D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styleId="ListParagraph">
    <w:name w:val="List Paragraph"/>
    <w:basedOn w:val="Normal"/>
    <w:uiPriority w:val="34"/>
    <w:qFormat/>
    <w:rsid w:val="00E55795"/>
    <w:pPr>
      <w:ind w:left="720"/>
      <w:contextualSpacing/>
    </w:pPr>
  </w:style>
  <w:style w:type="character" w:customStyle="1" w:styleId="text">
    <w:name w:val="text"/>
    <w:basedOn w:val="DefaultParagraphFont"/>
    <w:rsid w:val="00CC3A66"/>
  </w:style>
  <w:style w:type="paragraph" w:customStyle="1" w:styleId="line">
    <w:name w:val="line"/>
    <w:basedOn w:val="Normal"/>
    <w:rsid w:val="00CC3A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328B7"/>
    <w:rPr>
      <w:color w:val="0000FF"/>
      <w:u w:val="single"/>
    </w:rPr>
  </w:style>
  <w:style w:type="character" w:customStyle="1" w:styleId="woj">
    <w:name w:val="woj"/>
    <w:basedOn w:val="DefaultParagraphFont"/>
    <w:rsid w:val="00D328B7"/>
  </w:style>
  <w:style w:type="paragraph" w:styleId="Header">
    <w:name w:val="header"/>
    <w:basedOn w:val="Normal"/>
    <w:link w:val="HeaderChar"/>
    <w:uiPriority w:val="99"/>
    <w:unhideWhenUsed/>
    <w:rsid w:val="00663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BF"/>
  </w:style>
  <w:style w:type="paragraph" w:styleId="Footer">
    <w:name w:val="footer"/>
    <w:basedOn w:val="Normal"/>
    <w:link w:val="FooterChar"/>
    <w:uiPriority w:val="99"/>
    <w:unhideWhenUsed/>
    <w:rsid w:val="00663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BF"/>
  </w:style>
  <w:style w:type="character" w:customStyle="1" w:styleId="Heading1Char">
    <w:name w:val="Heading 1 Char"/>
    <w:basedOn w:val="DefaultParagraphFont"/>
    <w:link w:val="Heading1"/>
    <w:uiPriority w:val="9"/>
    <w:rsid w:val="00E873DB"/>
    <w:rPr>
      <w:rFonts w:ascii="Times New Roman" w:eastAsia="Times New Roman" w:hAnsi="Times New Roman" w:cs="Times New Roman"/>
      <w:b/>
      <w:bCs/>
      <w:kern w:val="36"/>
      <w:sz w:val="48"/>
      <w:szCs w:val="48"/>
      <w14:ligatures w14:val="none"/>
    </w:rPr>
  </w:style>
  <w:style w:type="paragraph" w:customStyle="1" w:styleId="left-1">
    <w:name w:val="left-1"/>
    <w:basedOn w:val="Normal"/>
    <w:rsid w:val="00E873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8116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01547">
      <w:bodyDiv w:val="1"/>
      <w:marLeft w:val="0"/>
      <w:marRight w:val="0"/>
      <w:marTop w:val="0"/>
      <w:marBottom w:val="0"/>
      <w:divBdr>
        <w:top w:val="none" w:sz="0" w:space="0" w:color="auto"/>
        <w:left w:val="none" w:sz="0" w:space="0" w:color="auto"/>
        <w:bottom w:val="none" w:sz="0" w:space="0" w:color="auto"/>
        <w:right w:val="none" w:sz="0" w:space="0" w:color="auto"/>
      </w:divBdr>
      <w:divsChild>
        <w:div w:id="1544290789">
          <w:marLeft w:val="0"/>
          <w:marRight w:val="0"/>
          <w:marTop w:val="0"/>
          <w:marBottom w:val="0"/>
          <w:divBdr>
            <w:top w:val="none" w:sz="0" w:space="0" w:color="auto"/>
            <w:left w:val="none" w:sz="0" w:space="0" w:color="auto"/>
            <w:bottom w:val="none" w:sz="0" w:space="0" w:color="auto"/>
            <w:right w:val="none" w:sz="0" w:space="0" w:color="auto"/>
          </w:divBdr>
          <w:divsChild>
            <w:div w:id="566377148">
              <w:marLeft w:val="-105"/>
              <w:marRight w:val="-105"/>
              <w:marTop w:val="0"/>
              <w:marBottom w:val="0"/>
              <w:divBdr>
                <w:top w:val="none" w:sz="0" w:space="0" w:color="auto"/>
                <w:left w:val="none" w:sz="0" w:space="0" w:color="auto"/>
                <w:bottom w:val="none" w:sz="0" w:space="0" w:color="auto"/>
                <w:right w:val="none" w:sz="0" w:space="0" w:color="auto"/>
              </w:divBdr>
              <w:divsChild>
                <w:div w:id="583876109">
                  <w:marLeft w:val="0"/>
                  <w:marRight w:val="0"/>
                  <w:marTop w:val="0"/>
                  <w:marBottom w:val="0"/>
                  <w:divBdr>
                    <w:top w:val="none" w:sz="0" w:space="0" w:color="auto"/>
                    <w:left w:val="none" w:sz="0" w:space="0" w:color="auto"/>
                    <w:bottom w:val="none" w:sz="0" w:space="0" w:color="auto"/>
                    <w:right w:val="none" w:sz="0" w:space="0" w:color="auto"/>
                  </w:divBdr>
                  <w:divsChild>
                    <w:div w:id="8065082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4385061">
                          <w:marLeft w:val="0"/>
                          <w:marRight w:val="0"/>
                          <w:marTop w:val="750"/>
                          <w:marBottom w:val="0"/>
                          <w:divBdr>
                            <w:top w:val="none" w:sz="0" w:space="0" w:color="auto"/>
                            <w:left w:val="none" w:sz="0" w:space="0" w:color="auto"/>
                            <w:bottom w:val="none" w:sz="0" w:space="0" w:color="auto"/>
                            <w:right w:val="none" w:sz="0" w:space="0" w:color="auto"/>
                          </w:divBdr>
                          <w:divsChild>
                            <w:div w:id="1408187132">
                              <w:marLeft w:val="0"/>
                              <w:marRight w:val="0"/>
                              <w:marTop w:val="0"/>
                              <w:marBottom w:val="0"/>
                              <w:divBdr>
                                <w:top w:val="none" w:sz="0" w:space="0" w:color="auto"/>
                                <w:left w:val="none" w:sz="0" w:space="0" w:color="auto"/>
                                <w:bottom w:val="none" w:sz="0" w:space="0" w:color="auto"/>
                                <w:right w:val="none" w:sz="0" w:space="0" w:color="auto"/>
                              </w:divBdr>
                              <w:divsChild>
                                <w:div w:id="590167256">
                                  <w:marLeft w:val="0"/>
                                  <w:marRight w:val="0"/>
                                  <w:marTop w:val="0"/>
                                  <w:marBottom w:val="0"/>
                                  <w:divBdr>
                                    <w:top w:val="none" w:sz="0" w:space="0" w:color="auto"/>
                                    <w:left w:val="none" w:sz="0" w:space="0" w:color="auto"/>
                                    <w:bottom w:val="none" w:sz="0" w:space="0" w:color="auto"/>
                                    <w:right w:val="none" w:sz="0" w:space="0" w:color="auto"/>
                                  </w:divBdr>
                                </w:div>
                                <w:div w:id="14578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23321">
          <w:marLeft w:val="0"/>
          <w:marRight w:val="0"/>
          <w:marTop w:val="0"/>
          <w:marBottom w:val="0"/>
          <w:divBdr>
            <w:top w:val="none" w:sz="0" w:space="0" w:color="auto"/>
            <w:left w:val="none" w:sz="0" w:space="0" w:color="auto"/>
            <w:bottom w:val="none" w:sz="0" w:space="0" w:color="auto"/>
            <w:right w:val="none" w:sz="0" w:space="0" w:color="auto"/>
          </w:divBdr>
          <w:divsChild>
            <w:div w:id="1506091634">
              <w:marLeft w:val="-105"/>
              <w:marRight w:val="-105"/>
              <w:marTop w:val="0"/>
              <w:marBottom w:val="0"/>
              <w:divBdr>
                <w:top w:val="none" w:sz="0" w:space="0" w:color="auto"/>
                <w:left w:val="none" w:sz="0" w:space="0" w:color="auto"/>
                <w:bottom w:val="none" w:sz="0" w:space="0" w:color="auto"/>
                <w:right w:val="none" w:sz="0" w:space="0" w:color="auto"/>
              </w:divBdr>
              <w:divsChild>
                <w:div w:id="1513108276">
                  <w:marLeft w:val="0"/>
                  <w:marRight w:val="0"/>
                  <w:marTop w:val="0"/>
                  <w:marBottom w:val="0"/>
                  <w:divBdr>
                    <w:top w:val="none" w:sz="0" w:space="0" w:color="auto"/>
                    <w:left w:val="none" w:sz="0" w:space="0" w:color="auto"/>
                    <w:bottom w:val="none" w:sz="0" w:space="0" w:color="auto"/>
                    <w:right w:val="none" w:sz="0" w:space="0" w:color="auto"/>
                  </w:divBdr>
                  <w:divsChild>
                    <w:div w:id="1044018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35683279">
                          <w:marLeft w:val="0"/>
                          <w:marRight w:val="240"/>
                          <w:marTop w:val="0"/>
                          <w:marBottom w:val="0"/>
                          <w:divBdr>
                            <w:top w:val="none" w:sz="0" w:space="0" w:color="auto"/>
                            <w:left w:val="none" w:sz="0" w:space="0" w:color="auto"/>
                            <w:bottom w:val="none" w:sz="0" w:space="0" w:color="auto"/>
                            <w:right w:val="none" w:sz="0" w:space="0" w:color="auto"/>
                          </w:divBdr>
                          <w:divsChild>
                            <w:div w:id="262151689">
                              <w:marLeft w:val="0"/>
                              <w:marRight w:val="0"/>
                              <w:marTop w:val="0"/>
                              <w:marBottom w:val="0"/>
                              <w:divBdr>
                                <w:top w:val="none" w:sz="0" w:space="0" w:color="auto"/>
                                <w:left w:val="none" w:sz="0" w:space="0" w:color="auto"/>
                                <w:bottom w:val="none" w:sz="0" w:space="0" w:color="auto"/>
                                <w:right w:val="none" w:sz="0" w:space="0" w:color="auto"/>
                              </w:divBdr>
                              <w:divsChild>
                                <w:div w:id="11378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3106">
                          <w:marLeft w:val="0"/>
                          <w:marRight w:val="240"/>
                          <w:marTop w:val="0"/>
                          <w:marBottom w:val="0"/>
                          <w:divBdr>
                            <w:top w:val="none" w:sz="0" w:space="0" w:color="auto"/>
                            <w:left w:val="none" w:sz="0" w:space="0" w:color="auto"/>
                            <w:bottom w:val="none" w:sz="0" w:space="0" w:color="auto"/>
                            <w:right w:val="none" w:sz="0" w:space="0" w:color="auto"/>
                          </w:divBdr>
                          <w:divsChild>
                            <w:div w:id="268587894">
                              <w:marLeft w:val="0"/>
                              <w:marRight w:val="0"/>
                              <w:marTop w:val="0"/>
                              <w:marBottom w:val="0"/>
                              <w:divBdr>
                                <w:top w:val="none" w:sz="0" w:space="0" w:color="auto"/>
                                <w:left w:val="none" w:sz="0" w:space="0" w:color="auto"/>
                                <w:bottom w:val="none" w:sz="0" w:space="0" w:color="auto"/>
                                <w:right w:val="none" w:sz="0" w:space="0" w:color="auto"/>
                              </w:divBdr>
                              <w:divsChild>
                                <w:div w:id="1906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03">
                          <w:marLeft w:val="0"/>
                          <w:marRight w:val="0"/>
                          <w:marTop w:val="750"/>
                          <w:marBottom w:val="0"/>
                          <w:divBdr>
                            <w:top w:val="none" w:sz="0" w:space="0" w:color="auto"/>
                            <w:left w:val="none" w:sz="0" w:space="0" w:color="auto"/>
                            <w:bottom w:val="none" w:sz="0" w:space="0" w:color="auto"/>
                            <w:right w:val="none" w:sz="0" w:space="0" w:color="auto"/>
                          </w:divBdr>
                          <w:divsChild>
                            <w:div w:id="1785269917">
                              <w:marLeft w:val="0"/>
                              <w:marRight w:val="0"/>
                              <w:marTop w:val="0"/>
                              <w:marBottom w:val="0"/>
                              <w:divBdr>
                                <w:top w:val="none" w:sz="0" w:space="0" w:color="auto"/>
                                <w:left w:val="none" w:sz="0" w:space="0" w:color="auto"/>
                                <w:bottom w:val="none" w:sz="0" w:space="0" w:color="auto"/>
                                <w:right w:val="none" w:sz="0" w:space="0" w:color="auto"/>
                              </w:divBdr>
                              <w:divsChild>
                                <w:div w:id="986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6%3A14-+7%3A1+&amp;version=MEV" TargetMode="External"/><Relationship Id="rId3" Type="http://schemas.openxmlformats.org/officeDocument/2006/relationships/settings" Target="settings.xml"/><Relationship Id="rId7" Type="http://schemas.openxmlformats.org/officeDocument/2006/relationships/hyperlink" Target="https://www.biblegateway.com/passage/?search=2+Corinthians+6%3A14-+7%3A1+&amp;version=M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2</cp:revision>
  <cp:lastPrinted>2023-08-15T18:08:00Z</cp:lastPrinted>
  <dcterms:created xsi:type="dcterms:W3CDTF">2023-11-18T00:29:00Z</dcterms:created>
  <dcterms:modified xsi:type="dcterms:W3CDTF">2023-11-18T00:29:00Z</dcterms:modified>
</cp:coreProperties>
</file>