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007" w:rsidRPr="00595007" w:rsidRDefault="00595007" w:rsidP="0017338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b/>
          <w:bCs/>
          <w:color w:val="000000"/>
          <w:sz w:val="40"/>
          <w:szCs w:val="40"/>
        </w:rPr>
      </w:pPr>
      <w:r w:rsidRPr="00595007">
        <w:rPr>
          <w:rStyle w:val="text"/>
          <w:b/>
          <w:bCs/>
          <w:color w:val="000000"/>
          <w:sz w:val="40"/>
          <w:szCs w:val="40"/>
        </w:rPr>
        <w:t>TWO WEAPONS OF MASS DESTRUCTION</w:t>
      </w:r>
    </w:p>
    <w:p w:rsidR="00595007" w:rsidRDefault="00595007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b/>
          <w:bCs/>
          <w:color w:val="000000"/>
          <w:sz w:val="28"/>
          <w:szCs w:val="28"/>
          <w:vertAlign w:val="superscript"/>
        </w:rPr>
      </w:pPr>
    </w:p>
    <w:p w:rsidR="00595007" w:rsidRDefault="00595007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b/>
          <w:bCs/>
          <w:color w:val="000000"/>
          <w:sz w:val="28"/>
          <w:szCs w:val="28"/>
          <w:vertAlign w:val="superscript"/>
        </w:rPr>
      </w:pPr>
    </w:p>
    <w:p w:rsid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6 </w:t>
      </w:r>
      <w:r w:rsidRPr="00B14F62">
        <w:rPr>
          <w:rStyle w:val="text"/>
          <w:color w:val="000000"/>
          <w:sz w:val="28"/>
          <w:szCs w:val="28"/>
        </w:rPr>
        <w:t>The words of the </w:t>
      </w:r>
      <w:r w:rsidRPr="00B14F62">
        <w:rPr>
          <w:rStyle w:val="small-caps"/>
          <w:smallCaps/>
          <w:color w:val="000000"/>
          <w:sz w:val="28"/>
          <w:szCs w:val="28"/>
        </w:rPr>
        <w:t>Lord</w:t>
      </w:r>
      <w:r w:rsidRPr="00B14F62">
        <w:rPr>
          <w:rStyle w:val="text"/>
          <w:color w:val="000000"/>
          <w:sz w:val="28"/>
          <w:szCs w:val="28"/>
        </w:rPr>
        <w:t> are pure words: as silver tried in a furnace of earth, purified seven times.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7 </w:t>
      </w:r>
      <w:r w:rsidR="00595007">
        <w:rPr>
          <w:rStyle w:val="text"/>
          <w:color w:val="000000"/>
          <w:sz w:val="28"/>
          <w:szCs w:val="28"/>
        </w:rPr>
        <w:t xml:space="preserve">You </w:t>
      </w:r>
      <w:r w:rsidRPr="00B14F62">
        <w:rPr>
          <w:rStyle w:val="text"/>
          <w:color w:val="000000"/>
          <w:sz w:val="28"/>
          <w:szCs w:val="28"/>
        </w:rPr>
        <w:t>shal</w:t>
      </w:r>
      <w:r w:rsidR="00595007">
        <w:rPr>
          <w:rStyle w:val="text"/>
          <w:color w:val="000000"/>
          <w:sz w:val="28"/>
          <w:szCs w:val="28"/>
        </w:rPr>
        <w:t>l</w:t>
      </w:r>
      <w:r w:rsidRPr="00B14F62">
        <w:rPr>
          <w:rStyle w:val="text"/>
          <w:color w:val="000000"/>
          <w:sz w:val="28"/>
          <w:szCs w:val="28"/>
        </w:rPr>
        <w:t xml:space="preserve"> keep them, O </w:t>
      </w:r>
      <w:r w:rsidRPr="00B14F62">
        <w:rPr>
          <w:rStyle w:val="small-caps"/>
          <w:smallCaps/>
          <w:color w:val="000000"/>
          <w:sz w:val="28"/>
          <w:szCs w:val="28"/>
        </w:rPr>
        <w:t>Lord</w:t>
      </w:r>
      <w:r w:rsidRPr="00B14F62">
        <w:rPr>
          <w:rStyle w:val="text"/>
          <w:color w:val="000000"/>
          <w:sz w:val="28"/>
          <w:szCs w:val="28"/>
        </w:rPr>
        <w:t xml:space="preserve">, </w:t>
      </w:r>
      <w:r w:rsidR="00595007">
        <w:rPr>
          <w:rStyle w:val="text"/>
          <w:color w:val="000000"/>
          <w:sz w:val="28"/>
          <w:szCs w:val="28"/>
        </w:rPr>
        <w:t>you</w:t>
      </w:r>
      <w:r w:rsidRPr="00B14F62">
        <w:rPr>
          <w:rStyle w:val="text"/>
          <w:color w:val="000000"/>
          <w:sz w:val="28"/>
          <w:szCs w:val="28"/>
        </w:rPr>
        <w:t xml:space="preserve"> shal</w:t>
      </w:r>
      <w:r w:rsidR="00595007">
        <w:rPr>
          <w:rStyle w:val="text"/>
          <w:color w:val="000000"/>
          <w:sz w:val="28"/>
          <w:szCs w:val="28"/>
        </w:rPr>
        <w:t>l</w:t>
      </w:r>
      <w:r w:rsidRPr="00B14F62">
        <w:rPr>
          <w:rStyle w:val="text"/>
          <w:color w:val="000000"/>
          <w:sz w:val="28"/>
          <w:szCs w:val="28"/>
        </w:rPr>
        <w:t xml:space="preserve"> preserve them from this generation forever.</w:t>
      </w:r>
      <w:r>
        <w:rPr>
          <w:rStyle w:val="text"/>
          <w:color w:val="000000"/>
          <w:sz w:val="28"/>
          <w:szCs w:val="28"/>
        </w:rPr>
        <w:t xml:space="preserve">  </w:t>
      </w:r>
      <w:r w:rsidRPr="00595007">
        <w:rPr>
          <w:b/>
          <w:bCs/>
          <w:sz w:val="28"/>
          <w:szCs w:val="28"/>
        </w:rPr>
        <w:t>Psalm 12:6-7</w:t>
      </w:r>
    </w:p>
    <w:p w:rsidR="00B14F62" w:rsidRP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4F62" w:rsidRPr="00595007" w:rsidRDefault="00B14F62" w:rsidP="005950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F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35 </w:t>
      </w:r>
      <w:r w:rsidRPr="00B1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Heaven and earth shall pass away, but my words shall not pass away.</w:t>
      </w:r>
      <w:r w:rsidRPr="00B1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007">
        <w:rPr>
          <w:rFonts w:ascii="Times New Roman" w:eastAsia="Times New Roman" w:hAnsi="Times New Roman" w:cs="Times New Roman"/>
          <w:b/>
          <w:bCs/>
          <w:sz w:val="28"/>
          <w:szCs w:val="28"/>
        </w:rPr>
        <w:t>Matthew 24:35</w:t>
      </w:r>
    </w:p>
    <w:p w:rsidR="00B14F62" w:rsidRPr="00B14F62" w:rsidRDefault="00B14F62" w:rsidP="00595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F62" w:rsidRP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23 </w:t>
      </w:r>
      <w:r w:rsidRPr="00B14F62">
        <w:rPr>
          <w:rStyle w:val="text"/>
          <w:color w:val="000000"/>
          <w:sz w:val="28"/>
          <w:szCs w:val="28"/>
        </w:rPr>
        <w:t>Being born again, not of corruptible seed, but of incorruptible, by the word of God, which live</w:t>
      </w:r>
      <w:r w:rsidR="00595007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and abide</w:t>
      </w:r>
      <w:r w:rsidR="00595007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forever.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24 </w:t>
      </w:r>
      <w:r w:rsidRPr="00B14F62">
        <w:rPr>
          <w:rStyle w:val="text"/>
          <w:color w:val="000000"/>
          <w:sz w:val="28"/>
          <w:szCs w:val="28"/>
        </w:rPr>
        <w:t>For all flesh is as grass, and all the glory of man as the flower of grass. The grass wither</w:t>
      </w:r>
      <w:r w:rsidR="00595007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>, and the flower thereof fall</w:t>
      </w:r>
      <w:r w:rsidR="00595007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away:</w:t>
      </w:r>
      <w:r>
        <w:rPr>
          <w:rStyle w:val="text"/>
          <w:color w:val="000000"/>
          <w:sz w:val="28"/>
          <w:szCs w:val="28"/>
        </w:rPr>
        <w:t xml:space="preserve">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25 </w:t>
      </w:r>
      <w:r w:rsidRPr="00B14F62">
        <w:rPr>
          <w:rStyle w:val="text"/>
          <w:color w:val="000000"/>
          <w:sz w:val="28"/>
          <w:szCs w:val="28"/>
        </w:rPr>
        <w:t>But the word of the Lord endure</w:t>
      </w:r>
      <w:r w:rsidR="00595007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forever. And this is the word which by the gospel is preached to you.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sz w:val="28"/>
          <w:szCs w:val="28"/>
        </w:rPr>
        <w:t xml:space="preserve">  </w:t>
      </w:r>
      <w:r w:rsidRPr="00595007">
        <w:rPr>
          <w:b/>
          <w:bCs/>
          <w:sz w:val="28"/>
          <w:szCs w:val="28"/>
        </w:rPr>
        <w:t>I Peter 1:23-25</w:t>
      </w:r>
    </w:p>
    <w:p w:rsidR="00B14F62" w:rsidRPr="00B14F62" w:rsidRDefault="00B14F62" w:rsidP="00595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F62" w:rsidRPr="00595007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11 </w:t>
      </w:r>
      <w:r w:rsidRPr="00B14F62">
        <w:rPr>
          <w:rStyle w:val="text"/>
          <w:color w:val="000000"/>
          <w:sz w:val="28"/>
          <w:szCs w:val="28"/>
        </w:rPr>
        <w:t xml:space="preserve">But if the Spirit of </w:t>
      </w:r>
      <w:r w:rsidR="00595007">
        <w:rPr>
          <w:rStyle w:val="text"/>
          <w:color w:val="000000"/>
          <w:sz w:val="28"/>
          <w:szCs w:val="28"/>
        </w:rPr>
        <w:t>H</w:t>
      </w:r>
      <w:r w:rsidRPr="00B14F62">
        <w:rPr>
          <w:rStyle w:val="text"/>
          <w:color w:val="000000"/>
          <w:sz w:val="28"/>
          <w:szCs w:val="28"/>
        </w:rPr>
        <w:t xml:space="preserve">im that raised up Jesus from the dead dwell in you, </w:t>
      </w:r>
      <w:r w:rsidR="00595007">
        <w:rPr>
          <w:rStyle w:val="text"/>
          <w:color w:val="000000"/>
          <w:sz w:val="28"/>
          <w:szCs w:val="28"/>
        </w:rPr>
        <w:t>H</w:t>
      </w:r>
      <w:r w:rsidRPr="00B14F62">
        <w:rPr>
          <w:rStyle w:val="text"/>
          <w:color w:val="000000"/>
          <w:sz w:val="28"/>
          <w:szCs w:val="28"/>
        </w:rPr>
        <w:t xml:space="preserve">e that raised up Christ from the dead shall also quicken your mortal bodies by </w:t>
      </w:r>
      <w:r w:rsidR="00595007">
        <w:rPr>
          <w:rStyle w:val="text"/>
          <w:color w:val="000000"/>
          <w:sz w:val="28"/>
          <w:szCs w:val="28"/>
        </w:rPr>
        <w:t>H</w:t>
      </w:r>
      <w:r w:rsidRPr="00B14F62">
        <w:rPr>
          <w:rStyle w:val="text"/>
          <w:color w:val="000000"/>
          <w:sz w:val="28"/>
          <w:szCs w:val="28"/>
        </w:rPr>
        <w:t>is Spirit that dwell</w:t>
      </w:r>
      <w:r w:rsidR="00595007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in you.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12 </w:t>
      </w:r>
      <w:r w:rsidRPr="00B14F62">
        <w:rPr>
          <w:rStyle w:val="text"/>
          <w:color w:val="000000"/>
          <w:sz w:val="28"/>
          <w:szCs w:val="28"/>
        </w:rPr>
        <w:t>Therefore, brethren, we are debtors, not to the flesh, to live after the flesh.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13 </w:t>
      </w:r>
      <w:r w:rsidRPr="00B14F62">
        <w:rPr>
          <w:rStyle w:val="text"/>
          <w:color w:val="000000"/>
          <w:sz w:val="28"/>
          <w:szCs w:val="28"/>
        </w:rPr>
        <w:t xml:space="preserve">For if </w:t>
      </w:r>
      <w:r w:rsidR="00595007">
        <w:rPr>
          <w:rStyle w:val="text"/>
          <w:color w:val="000000"/>
          <w:sz w:val="28"/>
          <w:szCs w:val="28"/>
        </w:rPr>
        <w:t>you</w:t>
      </w:r>
      <w:r w:rsidRPr="00B14F62">
        <w:rPr>
          <w:rStyle w:val="text"/>
          <w:color w:val="000000"/>
          <w:sz w:val="28"/>
          <w:szCs w:val="28"/>
        </w:rPr>
        <w:t xml:space="preserve"> live after the flesh, </w:t>
      </w:r>
      <w:r w:rsidR="00595007">
        <w:rPr>
          <w:rStyle w:val="text"/>
          <w:color w:val="000000"/>
          <w:sz w:val="28"/>
          <w:szCs w:val="28"/>
        </w:rPr>
        <w:t>you</w:t>
      </w:r>
      <w:r w:rsidRPr="00B14F62">
        <w:rPr>
          <w:rStyle w:val="text"/>
          <w:color w:val="000000"/>
          <w:sz w:val="28"/>
          <w:szCs w:val="28"/>
        </w:rPr>
        <w:t xml:space="preserve"> shall die: but if </w:t>
      </w:r>
      <w:r w:rsidR="00595007">
        <w:rPr>
          <w:rStyle w:val="text"/>
          <w:color w:val="000000"/>
          <w:sz w:val="28"/>
          <w:szCs w:val="28"/>
        </w:rPr>
        <w:t>you</w:t>
      </w:r>
      <w:r w:rsidRPr="00B14F62">
        <w:rPr>
          <w:rStyle w:val="text"/>
          <w:color w:val="000000"/>
          <w:sz w:val="28"/>
          <w:szCs w:val="28"/>
        </w:rPr>
        <w:t xml:space="preserve"> through the Spirit do mortify the deeds of the body, </w:t>
      </w:r>
      <w:r w:rsidR="00595007">
        <w:rPr>
          <w:rStyle w:val="text"/>
          <w:color w:val="000000"/>
          <w:sz w:val="28"/>
          <w:szCs w:val="28"/>
        </w:rPr>
        <w:t>you</w:t>
      </w:r>
      <w:r w:rsidRPr="00B14F62">
        <w:rPr>
          <w:rStyle w:val="text"/>
          <w:color w:val="000000"/>
          <w:sz w:val="28"/>
          <w:szCs w:val="28"/>
        </w:rPr>
        <w:t xml:space="preserve"> shall live.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14 </w:t>
      </w:r>
      <w:r w:rsidRPr="00B14F62">
        <w:rPr>
          <w:rStyle w:val="text"/>
          <w:color w:val="000000"/>
          <w:sz w:val="28"/>
          <w:szCs w:val="28"/>
        </w:rPr>
        <w:t>For as many as are led by the Spirit of God, they are the sons of God.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sz w:val="28"/>
          <w:szCs w:val="28"/>
        </w:rPr>
        <w:t xml:space="preserve"> </w:t>
      </w:r>
      <w:r w:rsidRPr="00595007">
        <w:rPr>
          <w:b/>
          <w:bCs/>
          <w:sz w:val="28"/>
          <w:szCs w:val="28"/>
        </w:rPr>
        <w:t>Romans 8:11-14</w:t>
      </w:r>
    </w:p>
    <w:p w:rsidR="00B14F62" w:rsidRPr="00595007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14F62" w:rsidRP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3 </w:t>
      </w:r>
      <w:r w:rsidRPr="00B14F62">
        <w:rPr>
          <w:rStyle w:val="text"/>
          <w:color w:val="000000"/>
          <w:sz w:val="28"/>
          <w:szCs w:val="28"/>
        </w:rPr>
        <w:t xml:space="preserve">For </w:t>
      </w:r>
      <w:r w:rsidR="00595007">
        <w:rPr>
          <w:rStyle w:val="text"/>
          <w:color w:val="000000"/>
          <w:sz w:val="28"/>
          <w:szCs w:val="28"/>
        </w:rPr>
        <w:t>though</w:t>
      </w:r>
      <w:r w:rsidRPr="00B14F62">
        <w:rPr>
          <w:rStyle w:val="text"/>
          <w:color w:val="000000"/>
          <w:sz w:val="28"/>
          <w:szCs w:val="28"/>
        </w:rPr>
        <w:t xml:space="preserve"> we walk in the flesh, we do not war after the flesh:</w:t>
      </w:r>
      <w:r>
        <w:rPr>
          <w:rStyle w:val="text"/>
          <w:color w:val="000000"/>
          <w:sz w:val="28"/>
          <w:szCs w:val="28"/>
        </w:rPr>
        <w:t xml:space="preserve">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4 </w:t>
      </w:r>
      <w:r w:rsidRPr="00B14F62">
        <w:rPr>
          <w:rStyle w:val="text"/>
          <w:color w:val="000000"/>
          <w:sz w:val="28"/>
          <w:szCs w:val="28"/>
        </w:rPr>
        <w:t>(For the weapons of our warfare are not carnal, but mighty through God to the pulling down of strong holds;)</w:t>
      </w:r>
      <w:r>
        <w:rPr>
          <w:rStyle w:val="text"/>
          <w:color w:val="000000"/>
          <w:sz w:val="28"/>
          <w:szCs w:val="28"/>
        </w:rPr>
        <w:t xml:space="preserve">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5 </w:t>
      </w:r>
      <w:r w:rsidRPr="00B14F62">
        <w:rPr>
          <w:rStyle w:val="text"/>
          <w:color w:val="000000"/>
          <w:sz w:val="28"/>
          <w:szCs w:val="28"/>
        </w:rPr>
        <w:t>Casting down imaginations, and every high thing that exalt</w:t>
      </w:r>
      <w:r w:rsidR="00595007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itself against the knowledge of God, and bringing into captivity every </w:t>
      </w:r>
      <w:r w:rsidR="00595007">
        <w:rPr>
          <w:rStyle w:val="text"/>
          <w:color w:val="000000"/>
          <w:sz w:val="28"/>
          <w:szCs w:val="28"/>
        </w:rPr>
        <w:t>thou</w:t>
      </w:r>
      <w:r w:rsidRPr="00B14F62">
        <w:rPr>
          <w:rStyle w:val="text"/>
          <w:color w:val="000000"/>
          <w:sz w:val="28"/>
          <w:szCs w:val="28"/>
        </w:rPr>
        <w:t>ght to the obedience of Christ;</w:t>
      </w:r>
      <w:r>
        <w:rPr>
          <w:rStyle w:val="text"/>
          <w:color w:val="000000"/>
          <w:sz w:val="28"/>
          <w:szCs w:val="28"/>
        </w:rPr>
        <w:t xml:space="preserve">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6 </w:t>
      </w:r>
      <w:r w:rsidRPr="00B14F62">
        <w:rPr>
          <w:rStyle w:val="text"/>
          <w:color w:val="000000"/>
          <w:sz w:val="28"/>
          <w:szCs w:val="28"/>
        </w:rPr>
        <w:t>And having in a readiness to revenge all disobedience, when your obedience is fulfilled.</w:t>
      </w:r>
      <w:r w:rsidRPr="00B14F62">
        <w:rPr>
          <w:rStyle w:val="text"/>
          <w:color w:val="000000"/>
          <w:sz w:val="28"/>
          <w:szCs w:val="28"/>
        </w:rPr>
        <w:t xml:space="preserve"> </w:t>
      </w:r>
      <w:r w:rsidRPr="00B14F62">
        <w:rPr>
          <w:b/>
          <w:bCs/>
          <w:sz w:val="28"/>
          <w:szCs w:val="28"/>
        </w:rPr>
        <w:t>2 Corinthians 10:3-6</w:t>
      </w:r>
    </w:p>
    <w:p w:rsidR="00B14F62" w:rsidRP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10 </w:t>
      </w:r>
      <w:r w:rsidRPr="00B14F62">
        <w:rPr>
          <w:rStyle w:val="text"/>
          <w:color w:val="000000"/>
          <w:sz w:val="28"/>
          <w:szCs w:val="28"/>
        </w:rPr>
        <w:t>Finally, my brethren, be strong in the Lord, and in the power of his might.</w:t>
      </w:r>
      <w:r w:rsidR="00595007"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11 </w:t>
      </w:r>
      <w:r w:rsidRPr="00B14F62">
        <w:rPr>
          <w:rStyle w:val="text"/>
          <w:color w:val="000000"/>
          <w:sz w:val="28"/>
          <w:szCs w:val="28"/>
        </w:rPr>
        <w:t xml:space="preserve">Put on the whole armour of God, that </w:t>
      </w:r>
      <w:r w:rsidR="00595007">
        <w:rPr>
          <w:rStyle w:val="text"/>
          <w:color w:val="000000"/>
          <w:sz w:val="28"/>
          <w:szCs w:val="28"/>
        </w:rPr>
        <w:t>you</w:t>
      </w:r>
      <w:r w:rsidRPr="00B14F62">
        <w:rPr>
          <w:rStyle w:val="text"/>
          <w:color w:val="000000"/>
          <w:sz w:val="28"/>
          <w:szCs w:val="28"/>
        </w:rPr>
        <w:t xml:space="preserve"> may be able to stand against the wiles of the devil.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12 </w:t>
      </w:r>
      <w:r w:rsidRPr="00B14F62">
        <w:rPr>
          <w:rStyle w:val="text"/>
          <w:color w:val="000000"/>
          <w:sz w:val="28"/>
          <w:szCs w:val="28"/>
        </w:rPr>
        <w:t>For we wrestle not against flesh and blood, but against principalities, against powers, against the rulers of the darkness of this world, against spiritual wickedness in high places.</w:t>
      </w:r>
      <w:r>
        <w:rPr>
          <w:rStyle w:val="text"/>
          <w:color w:val="000000"/>
          <w:sz w:val="28"/>
          <w:szCs w:val="28"/>
        </w:rPr>
        <w:t xml:space="preserve">  </w:t>
      </w:r>
      <w:r w:rsidRPr="00595007">
        <w:rPr>
          <w:b/>
          <w:bCs/>
          <w:sz w:val="28"/>
          <w:szCs w:val="28"/>
        </w:rPr>
        <w:t>Ephesians 6:10-12</w:t>
      </w:r>
      <w:r>
        <w:rPr>
          <w:sz w:val="28"/>
          <w:szCs w:val="28"/>
        </w:rPr>
        <w:t xml:space="preserve"> </w:t>
      </w:r>
    </w:p>
    <w:p w:rsidR="00B14F62" w:rsidRP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F62"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B14F62">
        <w:rPr>
          <w:color w:val="000000"/>
          <w:sz w:val="28"/>
          <w:szCs w:val="28"/>
          <w:shd w:val="clear" w:color="auto" w:fill="FFFFFF"/>
        </w:rPr>
        <w:t>And from the days of John the Baptist until now the kingdom of heaven suffer</w:t>
      </w:r>
      <w:r w:rsidR="00595007">
        <w:rPr>
          <w:color w:val="000000"/>
          <w:sz w:val="28"/>
          <w:szCs w:val="28"/>
          <w:shd w:val="clear" w:color="auto" w:fill="FFFFFF"/>
        </w:rPr>
        <w:t>s</w:t>
      </w:r>
      <w:r w:rsidRPr="00B14F62">
        <w:rPr>
          <w:color w:val="000000"/>
          <w:sz w:val="28"/>
          <w:szCs w:val="28"/>
          <w:shd w:val="clear" w:color="auto" w:fill="FFFFFF"/>
        </w:rPr>
        <w:t xml:space="preserve"> violence, and the violent take it by force.</w:t>
      </w:r>
      <w:r w:rsidRPr="00B14F62">
        <w:rPr>
          <w:color w:val="000000"/>
          <w:sz w:val="28"/>
          <w:szCs w:val="28"/>
          <w:shd w:val="clear" w:color="auto" w:fill="FFFFFF"/>
        </w:rPr>
        <w:t xml:space="preserve"> </w:t>
      </w:r>
      <w:r w:rsidRPr="00595007">
        <w:rPr>
          <w:b/>
          <w:bCs/>
          <w:sz w:val="28"/>
          <w:szCs w:val="28"/>
        </w:rPr>
        <w:t>Matthew 11:12</w:t>
      </w:r>
      <w:r>
        <w:rPr>
          <w:sz w:val="28"/>
          <w:szCs w:val="28"/>
        </w:rPr>
        <w:t xml:space="preserve"> </w:t>
      </w:r>
    </w:p>
    <w:p w:rsidR="00B14F62" w:rsidRP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14F62"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  <w:lastRenderedPageBreak/>
        <w:t>19 </w:t>
      </w:r>
      <w:r w:rsidRPr="00B14F62">
        <w:rPr>
          <w:color w:val="000000"/>
          <w:sz w:val="28"/>
          <w:szCs w:val="28"/>
          <w:shd w:val="clear" w:color="auto" w:fill="FFFFFF"/>
        </w:rPr>
        <w:t xml:space="preserve">Behold, I give </w:t>
      </w:r>
      <w:r w:rsidR="00595007">
        <w:rPr>
          <w:color w:val="000000"/>
          <w:sz w:val="28"/>
          <w:szCs w:val="28"/>
          <w:shd w:val="clear" w:color="auto" w:fill="FFFFFF"/>
        </w:rPr>
        <w:t>to</w:t>
      </w:r>
      <w:r w:rsidRPr="00B14F62">
        <w:rPr>
          <w:color w:val="000000"/>
          <w:sz w:val="28"/>
          <w:szCs w:val="28"/>
          <w:shd w:val="clear" w:color="auto" w:fill="FFFFFF"/>
        </w:rPr>
        <w:t xml:space="preserve"> you power to tread on serpents and scorpions, and over all the power of the enemy: and nothing shall by any means hurt you.</w:t>
      </w:r>
      <w:r w:rsidRPr="00B14F62">
        <w:rPr>
          <w:color w:val="000000"/>
          <w:sz w:val="28"/>
          <w:szCs w:val="28"/>
          <w:shd w:val="clear" w:color="auto" w:fill="FFFFFF"/>
        </w:rPr>
        <w:t xml:space="preserve">  </w:t>
      </w:r>
      <w:r w:rsidRPr="00595007">
        <w:rPr>
          <w:b/>
          <w:bCs/>
          <w:sz w:val="28"/>
          <w:szCs w:val="28"/>
        </w:rPr>
        <w:t>Luke 10:19</w:t>
      </w:r>
    </w:p>
    <w:p w:rsidR="00595007" w:rsidRPr="00B14F62" w:rsidRDefault="00595007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8 </w:t>
      </w:r>
      <w:r w:rsidRPr="00B14F62">
        <w:rPr>
          <w:rStyle w:val="text"/>
          <w:color w:val="000000"/>
          <w:sz w:val="28"/>
          <w:szCs w:val="28"/>
        </w:rPr>
        <w:t>Be sober, be vigilant; because your adversary the devil, as a roaring lion, walk</w:t>
      </w:r>
      <w:r w:rsidR="001954CA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about, seeking whom he may devour:</w:t>
      </w:r>
      <w:r>
        <w:rPr>
          <w:rStyle w:val="text"/>
          <w:color w:val="000000"/>
          <w:sz w:val="28"/>
          <w:szCs w:val="28"/>
        </w:rPr>
        <w:t xml:space="preserve">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9 </w:t>
      </w:r>
      <w:r w:rsidRPr="00B14F62">
        <w:rPr>
          <w:rStyle w:val="text"/>
          <w:color w:val="000000"/>
          <w:sz w:val="28"/>
          <w:szCs w:val="28"/>
        </w:rPr>
        <w:t>Whom resist ste</w:t>
      </w:r>
      <w:r w:rsidR="001954CA">
        <w:rPr>
          <w:rStyle w:val="text"/>
          <w:color w:val="000000"/>
          <w:sz w:val="28"/>
          <w:szCs w:val="28"/>
        </w:rPr>
        <w:t>a</w:t>
      </w:r>
      <w:r w:rsidRPr="00B14F62">
        <w:rPr>
          <w:rStyle w:val="text"/>
          <w:color w:val="000000"/>
          <w:sz w:val="28"/>
          <w:szCs w:val="28"/>
        </w:rPr>
        <w:t>dfast in the faith, knowing that the same afflictions are accomplished in your brethren that are in the world.</w:t>
      </w:r>
      <w:r w:rsidR="001954CA">
        <w:rPr>
          <w:rStyle w:val="text"/>
          <w:color w:val="000000"/>
          <w:sz w:val="28"/>
          <w:szCs w:val="28"/>
        </w:rPr>
        <w:t xml:space="preserve">  </w:t>
      </w:r>
      <w:r w:rsidRPr="00595007">
        <w:rPr>
          <w:b/>
          <w:bCs/>
          <w:sz w:val="28"/>
          <w:szCs w:val="28"/>
        </w:rPr>
        <w:t>I Peter 5:8-9</w:t>
      </w:r>
      <w:r>
        <w:rPr>
          <w:sz w:val="28"/>
          <w:szCs w:val="28"/>
        </w:rPr>
        <w:t xml:space="preserve"> </w:t>
      </w:r>
    </w:p>
    <w:p w:rsidR="001954CA" w:rsidRDefault="001954CA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54CA" w:rsidRPr="001954CA" w:rsidRDefault="001954CA" w:rsidP="001954CA">
      <w:pPr>
        <w:pStyle w:val="NormalWeb"/>
        <w:shd w:val="clear" w:color="auto" w:fill="FFFFFF"/>
        <w:rPr>
          <w:b/>
          <w:bCs/>
          <w:sz w:val="28"/>
          <w:szCs w:val="28"/>
        </w:rPr>
      </w:pPr>
      <w:r w:rsidRPr="001954CA">
        <w:rPr>
          <w:rStyle w:val="text"/>
          <w:b/>
          <w:bCs/>
          <w:color w:val="000000"/>
          <w:sz w:val="28"/>
          <w:szCs w:val="28"/>
          <w:vertAlign w:val="superscript"/>
        </w:rPr>
        <w:t>6 </w:t>
      </w:r>
      <w:r w:rsidRPr="001954CA">
        <w:rPr>
          <w:rStyle w:val="text"/>
          <w:color w:val="000000"/>
          <w:sz w:val="28"/>
          <w:szCs w:val="28"/>
        </w:rPr>
        <w:t xml:space="preserve">But </w:t>
      </w:r>
      <w:r>
        <w:rPr>
          <w:rStyle w:val="text"/>
          <w:color w:val="000000"/>
          <w:sz w:val="28"/>
          <w:szCs w:val="28"/>
        </w:rPr>
        <w:t>H</w:t>
      </w:r>
      <w:r w:rsidRPr="001954CA">
        <w:rPr>
          <w:rStyle w:val="text"/>
          <w:color w:val="000000"/>
          <w:sz w:val="28"/>
          <w:szCs w:val="28"/>
        </w:rPr>
        <w:t>e give</w:t>
      </w:r>
      <w:r>
        <w:rPr>
          <w:rStyle w:val="text"/>
          <w:color w:val="000000"/>
          <w:sz w:val="28"/>
          <w:szCs w:val="28"/>
        </w:rPr>
        <w:t xml:space="preserve">s </w:t>
      </w:r>
      <w:r w:rsidRPr="001954CA">
        <w:rPr>
          <w:rStyle w:val="text"/>
          <w:color w:val="000000"/>
          <w:sz w:val="28"/>
          <w:szCs w:val="28"/>
        </w:rPr>
        <w:t xml:space="preserve">more grace. Wherefore </w:t>
      </w:r>
      <w:r>
        <w:rPr>
          <w:rStyle w:val="text"/>
          <w:color w:val="000000"/>
          <w:sz w:val="28"/>
          <w:szCs w:val="28"/>
        </w:rPr>
        <w:t>H</w:t>
      </w:r>
      <w:r w:rsidRPr="001954CA">
        <w:rPr>
          <w:rStyle w:val="text"/>
          <w:color w:val="000000"/>
          <w:sz w:val="28"/>
          <w:szCs w:val="28"/>
        </w:rPr>
        <w:t xml:space="preserve">e </w:t>
      </w:r>
      <w:r>
        <w:rPr>
          <w:rStyle w:val="text"/>
          <w:color w:val="000000"/>
          <w:sz w:val="28"/>
          <w:szCs w:val="28"/>
        </w:rPr>
        <w:t>says</w:t>
      </w:r>
      <w:r w:rsidRPr="001954CA">
        <w:rPr>
          <w:rStyle w:val="text"/>
          <w:color w:val="000000"/>
          <w:sz w:val="28"/>
          <w:szCs w:val="28"/>
        </w:rPr>
        <w:t>, God resist</w:t>
      </w:r>
      <w:r>
        <w:rPr>
          <w:rStyle w:val="text"/>
          <w:color w:val="000000"/>
          <w:sz w:val="28"/>
          <w:szCs w:val="28"/>
        </w:rPr>
        <w:t>s</w:t>
      </w:r>
      <w:r w:rsidRPr="001954CA">
        <w:rPr>
          <w:rStyle w:val="text"/>
          <w:color w:val="000000"/>
          <w:sz w:val="28"/>
          <w:szCs w:val="28"/>
        </w:rPr>
        <w:t xml:space="preserve"> the proud, but give</w:t>
      </w:r>
      <w:r>
        <w:rPr>
          <w:rStyle w:val="text"/>
          <w:color w:val="000000"/>
          <w:sz w:val="28"/>
          <w:szCs w:val="28"/>
        </w:rPr>
        <w:t>s</w:t>
      </w:r>
      <w:r w:rsidRPr="001954CA">
        <w:rPr>
          <w:rStyle w:val="text"/>
          <w:color w:val="000000"/>
          <w:sz w:val="28"/>
          <w:szCs w:val="28"/>
        </w:rPr>
        <w:t xml:space="preserve"> grace to the humble.</w:t>
      </w:r>
      <w:r>
        <w:rPr>
          <w:rStyle w:val="text"/>
          <w:color w:val="000000"/>
          <w:sz w:val="28"/>
          <w:szCs w:val="28"/>
        </w:rPr>
        <w:t xml:space="preserve">  </w:t>
      </w:r>
      <w:r w:rsidRPr="001954CA">
        <w:rPr>
          <w:rStyle w:val="text"/>
          <w:b/>
          <w:bCs/>
          <w:color w:val="000000"/>
          <w:sz w:val="28"/>
          <w:szCs w:val="28"/>
          <w:vertAlign w:val="superscript"/>
        </w:rPr>
        <w:t>7 </w:t>
      </w:r>
      <w:r w:rsidRPr="001954CA">
        <w:rPr>
          <w:rStyle w:val="text"/>
          <w:color w:val="000000"/>
          <w:sz w:val="28"/>
          <w:szCs w:val="28"/>
        </w:rPr>
        <w:t>Submit yourselves therefore to God. Resist the devil, and he will flee from you</w:t>
      </w:r>
      <w:r w:rsidRPr="001954CA">
        <w:rPr>
          <w:rStyle w:val="text"/>
          <w:b/>
          <w:bCs/>
          <w:color w:val="000000"/>
          <w:sz w:val="28"/>
          <w:szCs w:val="28"/>
        </w:rPr>
        <w:t>.</w:t>
      </w:r>
      <w:r w:rsidRPr="001954CA">
        <w:rPr>
          <w:rStyle w:val="text"/>
          <w:b/>
          <w:bCs/>
          <w:color w:val="000000"/>
          <w:sz w:val="28"/>
          <w:szCs w:val="28"/>
        </w:rPr>
        <w:t xml:space="preserve">  </w:t>
      </w:r>
      <w:r w:rsidRPr="001954CA">
        <w:rPr>
          <w:b/>
          <w:bCs/>
          <w:sz w:val="28"/>
          <w:szCs w:val="28"/>
        </w:rPr>
        <w:t>James 4:6-7</w:t>
      </w:r>
    </w:p>
    <w:p w:rsidR="00B14F62" w:rsidRPr="00B14F62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4F62" w:rsidRPr="00595007" w:rsidRDefault="00B14F62" w:rsidP="005950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17 </w:t>
      </w:r>
      <w:r w:rsidRPr="00B14F62">
        <w:rPr>
          <w:rStyle w:val="text"/>
          <w:color w:val="000000"/>
          <w:sz w:val="28"/>
          <w:szCs w:val="28"/>
        </w:rPr>
        <w:t>Recompense to no man evil for evil. Provide things honest in the sight of all men.</w:t>
      </w:r>
      <w:r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18 </w:t>
      </w:r>
      <w:r w:rsidRPr="00B14F62">
        <w:rPr>
          <w:rStyle w:val="text"/>
          <w:color w:val="000000"/>
          <w:sz w:val="28"/>
          <w:szCs w:val="28"/>
        </w:rPr>
        <w:t>If it be possible, as much as lie</w:t>
      </w:r>
      <w:r w:rsidR="001954CA">
        <w:rPr>
          <w:rStyle w:val="text"/>
          <w:color w:val="000000"/>
          <w:sz w:val="28"/>
          <w:szCs w:val="28"/>
        </w:rPr>
        <w:t>s</w:t>
      </w:r>
      <w:r w:rsidRPr="00B14F62">
        <w:rPr>
          <w:rStyle w:val="text"/>
          <w:color w:val="000000"/>
          <w:sz w:val="28"/>
          <w:szCs w:val="28"/>
        </w:rPr>
        <w:t xml:space="preserve"> in you, live peaceably with all men.</w:t>
      </w:r>
      <w:r w:rsidR="001954CA"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19 </w:t>
      </w:r>
      <w:r w:rsidRPr="00B14F62">
        <w:rPr>
          <w:rStyle w:val="text"/>
          <w:color w:val="000000"/>
          <w:sz w:val="28"/>
          <w:szCs w:val="28"/>
        </w:rPr>
        <w:t xml:space="preserve">Dearly beloved, avenge not yourselves, but rather give place </w:t>
      </w:r>
      <w:r w:rsidR="00595007">
        <w:rPr>
          <w:rStyle w:val="text"/>
          <w:color w:val="000000"/>
          <w:sz w:val="28"/>
          <w:szCs w:val="28"/>
        </w:rPr>
        <w:t>to</w:t>
      </w:r>
      <w:r w:rsidRPr="00B14F62">
        <w:rPr>
          <w:rStyle w:val="text"/>
          <w:color w:val="000000"/>
          <w:sz w:val="28"/>
          <w:szCs w:val="28"/>
        </w:rPr>
        <w:t xml:space="preserve"> wrath: for it is written, Vengeance is mine; I will repay, sa</w:t>
      </w:r>
      <w:r w:rsidR="001954CA">
        <w:rPr>
          <w:rStyle w:val="text"/>
          <w:color w:val="000000"/>
          <w:sz w:val="28"/>
          <w:szCs w:val="28"/>
        </w:rPr>
        <w:t>ys</w:t>
      </w:r>
      <w:r w:rsidRPr="00B14F62">
        <w:rPr>
          <w:rStyle w:val="text"/>
          <w:color w:val="000000"/>
          <w:sz w:val="28"/>
          <w:szCs w:val="28"/>
        </w:rPr>
        <w:t xml:space="preserve"> the Lord.</w:t>
      </w:r>
      <w:r w:rsidR="00595007"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20 </w:t>
      </w:r>
      <w:r w:rsidRPr="00B14F62">
        <w:rPr>
          <w:rStyle w:val="text"/>
          <w:color w:val="000000"/>
          <w:sz w:val="28"/>
          <w:szCs w:val="28"/>
        </w:rPr>
        <w:t xml:space="preserve">Therefore if </w:t>
      </w:r>
      <w:r w:rsidR="001954CA">
        <w:rPr>
          <w:rStyle w:val="text"/>
          <w:color w:val="000000"/>
          <w:sz w:val="28"/>
          <w:szCs w:val="28"/>
        </w:rPr>
        <w:t>your</w:t>
      </w:r>
      <w:r w:rsidRPr="00B14F62">
        <w:rPr>
          <w:rStyle w:val="text"/>
          <w:color w:val="000000"/>
          <w:sz w:val="28"/>
          <w:szCs w:val="28"/>
        </w:rPr>
        <w:t xml:space="preserve"> enemy hunger, feed him; if he </w:t>
      </w:r>
      <w:proofErr w:type="gramStart"/>
      <w:r w:rsidRPr="00B14F62">
        <w:rPr>
          <w:rStyle w:val="text"/>
          <w:color w:val="000000"/>
          <w:sz w:val="28"/>
          <w:szCs w:val="28"/>
        </w:rPr>
        <w:t>thirst</w:t>
      </w:r>
      <w:proofErr w:type="gramEnd"/>
      <w:r w:rsidRPr="00B14F62">
        <w:rPr>
          <w:rStyle w:val="text"/>
          <w:color w:val="000000"/>
          <w:sz w:val="28"/>
          <w:szCs w:val="28"/>
        </w:rPr>
        <w:t xml:space="preserve">, give him drink: for in so doing </w:t>
      </w:r>
      <w:r w:rsidR="00595007">
        <w:rPr>
          <w:rStyle w:val="text"/>
          <w:color w:val="000000"/>
          <w:sz w:val="28"/>
          <w:szCs w:val="28"/>
        </w:rPr>
        <w:t>you</w:t>
      </w:r>
      <w:r w:rsidRPr="00B14F62">
        <w:rPr>
          <w:rStyle w:val="text"/>
          <w:color w:val="000000"/>
          <w:sz w:val="28"/>
          <w:szCs w:val="28"/>
        </w:rPr>
        <w:t xml:space="preserve"> shal</w:t>
      </w:r>
      <w:r w:rsidR="001954CA">
        <w:rPr>
          <w:rStyle w:val="text"/>
          <w:color w:val="000000"/>
          <w:sz w:val="28"/>
          <w:szCs w:val="28"/>
        </w:rPr>
        <w:t>l</w:t>
      </w:r>
      <w:r w:rsidRPr="00B14F62">
        <w:rPr>
          <w:rStyle w:val="text"/>
          <w:color w:val="000000"/>
          <w:sz w:val="28"/>
          <w:szCs w:val="28"/>
        </w:rPr>
        <w:t xml:space="preserve"> heap coals of fire on his head.</w:t>
      </w:r>
      <w:r w:rsidR="00595007">
        <w:rPr>
          <w:rStyle w:val="text"/>
          <w:color w:val="000000"/>
          <w:sz w:val="28"/>
          <w:szCs w:val="28"/>
        </w:rPr>
        <w:t xml:space="preserve">  </w:t>
      </w:r>
      <w:r w:rsidRPr="00B14F62">
        <w:rPr>
          <w:rStyle w:val="text"/>
          <w:b/>
          <w:bCs/>
          <w:color w:val="000000"/>
          <w:sz w:val="28"/>
          <w:szCs w:val="28"/>
          <w:vertAlign w:val="superscript"/>
        </w:rPr>
        <w:t>21 </w:t>
      </w:r>
      <w:r w:rsidRPr="00B14F62">
        <w:rPr>
          <w:rStyle w:val="text"/>
          <w:color w:val="000000"/>
          <w:sz w:val="28"/>
          <w:szCs w:val="28"/>
        </w:rPr>
        <w:t>Be not overcome of evil, but overcome evil with good.</w:t>
      </w:r>
      <w:r w:rsidRPr="00B14F62">
        <w:rPr>
          <w:rStyle w:val="text"/>
          <w:color w:val="000000"/>
          <w:sz w:val="28"/>
          <w:szCs w:val="28"/>
        </w:rPr>
        <w:t xml:space="preserve">  </w:t>
      </w:r>
      <w:r w:rsidRPr="00595007">
        <w:rPr>
          <w:b/>
          <w:bCs/>
          <w:sz w:val="28"/>
          <w:szCs w:val="28"/>
        </w:rPr>
        <w:t>Romans 12:17-21</w:t>
      </w:r>
    </w:p>
    <w:sectPr w:rsidR="00B14F62" w:rsidRPr="0059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62"/>
    <w:rsid w:val="0017338C"/>
    <w:rsid w:val="001954CA"/>
    <w:rsid w:val="002A595D"/>
    <w:rsid w:val="00595007"/>
    <w:rsid w:val="00B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41FA"/>
  <w15:chartTrackingRefBased/>
  <w15:docId w15:val="{4338F282-A08E-489F-A7DB-40AC8177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14F62"/>
  </w:style>
  <w:style w:type="character" w:customStyle="1" w:styleId="small-caps">
    <w:name w:val="small-caps"/>
    <w:basedOn w:val="DefaultParagraphFont"/>
    <w:rsid w:val="00B1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3</cp:revision>
  <dcterms:created xsi:type="dcterms:W3CDTF">2023-03-28T22:30:00Z</dcterms:created>
  <dcterms:modified xsi:type="dcterms:W3CDTF">2023-03-29T01:43:00Z</dcterms:modified>
</cp:coreProperties>
</file>